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D98" w:rsidRPr="0051514B" w:rsidRDefault="00C91D98" w:rsidP="0051514B">
      <w:pPr>
        <w:pStyle w:val="Titolo2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51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In </w:t>
      </w:r>
      <w:proofErr w:type="spellStart"/>
      <w:r w:rsidRPr="0051514B">
        <w:rPr>
          <w:rFonts w:ascii="Times New Roman" w:hAnsi="Times New Roman" w:cs="Times New Roman"/>
          <w:b w:val="0"/>
          <w:color w:val="auto"/>
          <w:sz w:val="28"/>
          <w:szCs w:val="28"/>
        </w:rPr>
        <w:t>occasione</w:t>
      </w:r>
      <w:proofErr w:type="spellEnd"/>
      <w:r w:rsidRPr="005151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51514B">
        <w:rPr>
          <w:rFonts w:ascii="Times New Roman" w:hAnsi="Times New Roman" w:cs="Times New Roman"/>
          <w:b w:val="0"/>
          <w:color w:val="auto"/>
          <w:sz w:val="28"/>
          <w:szCs w:val="28"/>
        </w:rPr>
        <w:t>della</w:t>
      </w:r>
      <w:proofErr w:type="spellEnd"/>
      <w:r w:rsidRPr="005151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51514B">
        <w:rPr>
          <w:rStyle w:val="Enfasicorsivo"/>
          <w:rFonts w:ascii="Times New Roman" w:hAnsi="Times New Roman" w:cs="Times New Roman"/>
          <w:b w:val="0"/>
          <w:i w:val="0"/>
          <w:color w:val="auto"/>
          <w:sz w:val="28"/>
          <w:szCs w:val="28"/>
        </w:rPr>
        <w:t>Giornata</w:t>
      </w:r>
      <w:proofErr w:type="spellEnd"/>
      <w:r w:rsidRPr="0051514B">
        <w:rPr>
          <w:rStyle w:val="Enfasicorsivo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proofErr w:type="spellStart"/>
      <w:r w:rsidRPr="0051514B">
        <w:rPr>
          <w:rStyle w:val="Enfasicorsivo"/>
          <w:rFonts w:ascii="Times New Roman" w:hAnsi="Times New Roman" w:cs="Times New Roman"/>
          <w:b w:val="0"/>
          <w:i w:val="0"/>
          <w:color w:val="auto"/>
          <w:sz w:val="28"/>
          <w:szCs w:val="28"/>
        </w:rPr>
        <w:t>Internazionale</w:t>
      </w:r>
      <w:proofErr w:type="spellEnd"/>
      <w:r w:rsidRPr="0051514B">
        <w:rPr>
          <w:rStyle w:val="Enfasicorsivo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proofErr w:type="spellStart"/>
      <w:r w:rsidRPr="0051514B">
        <w:rPr>
          <w:rStyle w:val="Enfasicorsivo"/>
          <w:rFonts w:ascii="Times New Roman" w:hAnsi="Times New Roman" w:cs="Times New Roman"/>
          <w:b w:val="0"/>
          <w:i w:val="0"/>
          <w:color w:val="auto"/>
          <w:sz w:val="28"/>
          <w:szCs w:val="28"/>
        </w:rPr>
        <w:t>della</w:t>
      </w:r>
      <w:proofErr w:type="spellEnd"/>
      <w:r w:rsidRPr="0051514B">
        <w:rPr>
          <w:rStyle w:val="Enfasicorsivo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proofErr w:type="spellStart"/>
      <w:r w:rsidRPr="0051514B">
        <w:rPr>
          <w:rStyle w:val="Enfasicorsivo"/>
          <w:rFonts w:ascii="Times New Roman" w:hAnsi="Times New Roman" w:cs="Times New Roman"/>
          <w:b w:val="0"/>
          <w:i w:val="0"/>
          <w:color w:val="auto"/>
          <w:sz w:val="28"/>
          <w:szCs w:val="28"/>
        </w:rPr>
        <w:t>Felicità</w:t>
      </w:r>
      <w:proofErr w:type="spellEnd"/>
      <w:r w:rsidRPr="0051514B">
        <w:rPr>
          <w:rStyle w:val="Enfasicorsivo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del 20 </w:t>
      </w:r>
      <w:proofErr w:type="spellStart"/>
      <w:r w:rsidRPr="0051514B">
        <w:rPr>
          <w:rStyle w:val="Enfasicorsivo"/>
          <w:rFonts w:ascii="Times New Roman" w:hAnsi="Times New Roman" w:cs="Times New Roman"/>
          <w:b w:val="0"/>
          <w:i w:val="0"/>
          <w:color w:val="auto"/>
          <w:sz w:val="28"/>
          <w:szCs w:val="28"/>
        </w:rPr>
        <w:t>marzo</w:t>
      </w:r>
      <w:proofErr w:type="spellEnd"/>
      <w:r w:rsidRPr="0051514B">
        <w:rPr>
          <w:rStyle w:val="Enfasicorsivo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202</w:t>
      </w:r>
      <w:r w:rsidR="00522C4B">
        <w:rPr>
          <w:rStyle w:val="Enfasicorsivo"/>
          <w:rFonts w:ascii="Times New Roman" w:hAnsi="Times New Roman" w:cs="Times New Roman"/>
          <w:b w:val="0"/>
          <w:i w:val="0"/>
          <w:color w:val="auto"/>
          <w:sz w:val="28"/>
          <w:szCs w:val="28"/>
        </w:rPr>
        <w:t>7</w:t>
      </w:r>
      <w:r w:rsidRPr="005151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proofErr w:type="spellStart"/>
      <w:r w:rsidRPr="0051514B">
        <w:rPr>
          <w:rFonts w:ascii="Times New Roman" w:hAnsi="Times New Roman" w:cs="Times New Roman"/>
          <w:b w:val="0"/>
          <w:color w:val="auto"/>
          <w:sz w:val="28"/>
          <w:szCs w:val="28"/>
        </w:rPr>
        <w:t>l’Associazione</w:t>
      </w:r>
      <w:proofErr w:type="spellEnd"/>
      <w:r w:rsidRPr="005151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51514B">
        <w:rPr>
          <w:rStyle w:val="Enfasigrassetto"/>
          <w:rFonts w:ascii="Times New Roman" w:hAnsi="Times New Roman" w:cs="Times New Roman"/>
          <w:color w:val="auto"/>
          <w:sz w:val="28"/>
          <w:szCs w:val="28"/>
        </w:rPr>
        <w:t>AMICA APS</w:t>
      </w:r>
      <w:r w:rsidR="00E43A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51514B">
        <w:rPr>
          <w:rFonts w:ascii="Times New Roman" w:hAnsi="Times New Roman" w:cs="Times New Roman"/>
          <w:b w:val="0"/>
          <w:color w:val="auto"/>
          <w:sz w:val="28"/>
          <w:szCs w:val="28"/>
        </w:rPr>
        <w:t>organizza</w:t>
      </w:r>
      <w:proofErr w:type="spellEnd"/>
      <w:r w:rsidRPr="005151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903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la </w:t>
      </w:r>
      <w:r w:rsidR="005227D5">
        <w:rPr>
          <w:rFonts w:ascii="Times New Roman" w:hAnsi="Times New Roman" w:cs="Times New Roman"/>
          <w:b w:val="0"/>
          <w:color w:val="auto"/>
          <w:sz w:val="28"/>
          <w:szCs w:val="28"/>
        </w:rPr>
        <w:t>2°</w:t>
      </w:r>
      <w:r w:rsidR="00E903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E903C5">
        <w:rPr>
          <w:rFonts w:ascii="Times New Roman" w:hAnsi="Times New Roman" w:cs="Times New Roman"/>
          <w:b w:val="0"/>
          <w:color w:val="auto"/>
          <w:sz w:val="28"/>
          <w:szCs w:val="28"/>
        </w:rPr>
        <w:t>edizione</w:t>
      </w:r>
      <w:proofErr w:type="spellEnd"/>
      <w:r w:rsidR="00E903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del</w:t>
      </w:r>
      <w:r w:rsidRPr="005151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51514B">
        <w:rPr>
          <w:rFonts w:ascii="Times New Roman" w:hAnsi="Times New Roman" w:cs="Times New Roman"/>
          <w:b w:val="0"/>
          <w:color w:val="auto"/>
          <w:sz w:val="28"/>
          <w:szCs w:val="28"/>
        </w:rPr>
        <w:t>concorso</w:t>
      </w:r>
      <w:proofErr w:type="spellEnd"/>
      <w:r w:rsidRPr="005151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51514B">
        <w:rPr>
          <w:rFonts w:ascii="Times New Roman" w:hAnsi="Times New Roman" w:cs="Times New Roman"/>
          <w:b w:val="0"/>
          <w:color w:val="auto"/>
          <w:sz w:val="28"/>
          <w:szCs w:val="28"/>
        </w:rPr>
        <w:t>letterario</w:t>
      </w:r>
      <w:proofErr w:type="spellEnd"/>
    </w:p>
    <w:p w:rsidR="000C5F56" w:rsidRPr="000C5F56" w:rsidRDefault="000C5F56" w:rsidP="000C5F56">
      <w:pPr>
        <w:rPr>
          <w:rFonts w:ascii="Times New Roman" w:hAnsi="Times New Roman" w:cs="Times New Roman"/>
        </w:rPr>
      </w:pPr>
    </w:p>
    <w:p w:rsidR="00C91D98" w:rsidRPr="000C5F56" w:rsidRDefault="00731925" w:rsidP="000C5F56">
      <w:pPr>
        <w:pStyle w:val="NormaleWeb"/>
        <w:spacing w:before="0" w:beforeAutospacing="0" w:after="0" w:afterAutospacing="0"/>
        <w:jc w:val="center"/>
        <w:rPr>
          <w:sz w:val="56"/>
          <w:szCs w:val="56"/>
        </w:rPr>
      </w:pPr>
      <w:r w:rsidRPr="000C5F56">
        <w:rPr>
          <w:sz w:val="56"/>
          <w:szCs w:val="56"/>
        </w:rPr>
        <w:t>“</w:t>
      </w:r>
      <w:r w:rsidR="009A5471">
        <w:rPr>
          <w:sz w:val="56"/>
          <w:szCs w:val="56"/>
        </w:rPr>
        <w:t>Essere felici</w:t>
      </w:r>
      <w:r w:rsidRPr="000C5F56">
        <w:rPr>
          <w:sz w:val="56"/>
          <w:szCs w:val="56"/>
        </w:rPr>
        <w:t>”</w:t>
      </w:r>
    </w:p>
    <w:p w:rsidR="000C5F56" w:rsidRPr="000C5F56" w:rsidRDefault="000C5F56" w:rsidP="000C5F56">
      <w:pPr>
        <w:pStyle w:val="Titolo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FE3ECE" w:rsidRPr="000C5F56" w:rsidRDefault="00731925" w:rsidP="000C5F56">
      <w:pPr>
        <w:pStyle w:val="Titolo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0C5F56">
        <w:rPr>
          <w:rFonts w:ascii="Times New Roman" w:hAnsi="Times New Roman" w:cs="Times New Roman"/>
          <w:color w:val="auto"/>
          <w:sz w:val="24"/>
          <w:szCs w:val="24"/>
        </w:rPr>
        <w:t>Premessa</w:t>
      </w:r>
      <w:proofErr w:type="spellEnd"/>
    </w:p>
    <w:p w:rsidR="003E625A" w:rsidRPr="000C5F56" w:rsidRDefault="003E625A" w:rsidP="000C5F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1D98" w:rsidRPr="000C5F56" w:rsidRDefault="00731925" w:rsidP="00710680">
      <w:pPr>
        <w:pStyle w:val="NormaleWeb"/>
        <w:spacing w:before="0" w:beforeAutospacing="0" w:after="0" w:afterAutospacing="0"/>
        <w:jc w:val="center"/>
      </w:pPr>
      <w:r w:rsidRPr="000C5F56">
        <w:t xml:space="preserve">Si può </w:t>
      </w:r>
      <w:r w:rsidR="009A5471">
        <w:t>Essere felici</w:t>
      </w:r>
      <w:r w:rsidRPr="000C5F56">
        <w:t xml:space="preserve"> senza essere liberi?</w:t>
      </w:r>
      <w:r w:rsidRPr="000C5F56">
        <w:br/>
        <w:t xml:space="preserve">Si può </w:t>
      </w:r>
      <w:r w:rsidR="009A5471">
        <w:t>Essere felici</w:t>
      </w:r>
      <w:r w:rsidRPr="000C5F56">
        <w:t xml:space="preserve"> senza essere in salute?</w:t>
      </w:r>
      <w:r w:rsidRPr="000C5F56">
        <w:br/>
        <w:t xml:space="preserve">Si può </w:t>
      </w:r>
      <w:r w:rsidR="009A5471">
        <w:t>Essere felici</w:t>
      </w:r>
      <w:r w:rsidRPr="000C5F56">
        <w:t xml:space="preserve"> senza giustizia sociale</w:t>
      </w:r>
      <w:r w:rsidR="00710680">
        <w:t>?</w:t>
      </w:r>
      <w:r w:rsidR="00710680">
        <w:br/>
        <w:t xml:space="preserve">Si può </w:t>
      </w:r>
      <w:r w:rsidR="009A5471">
        <w:t>Essere felici</w:t>
      </w:r>
      <w:r w:rsidR="00710680">
        <w:t xml:space="preserve"> da soli?</w:t>
      </w:r>
    </w:p>
    <w:p w:rsidR="00C91D98" w:rsidRPr="000C5F56" w:rsidRDefault="00C91D98" w:rsidP="000C5F56">
      <w:pPr>
        <w:pStyle w:val="NormaleWeb"/>
        <w:spacing w:before="0" w:beforeAutospacing="0" w:after="0" w:afterAutospacing="0"/>
        <w:jc w:val="center"/>
      </w:pPr>
      <w:r w:rsidRPr="000C5F56">
        <w:t xml:space="preserve">Si può </w:t>
      </w:r>
      <w:r w:rsidR="009A5471">
        <w:t>Essere felici</w:t>
      </w:r>
      <w:r w:rsidRPr="000C5F56">
        <w:t xml:space="preserve"> in un ambiente inquinato?</w:t>
      </w:r>
    </w:p>
    <w:p w:rsidR="00C91D98" w:rsidRPr="000C5F56" w:rsidRDefault="00C91D98" w:rsidP="000C5F56">
      <w:pPr>
        <w:pStyle w:val="NormaleWeb"/>
        <w:spacing w:before="0" w:beforeAutospacing="0" w:after="0" w:afterAutospacing="0"/>
      </w:pPr>
    </w:p>
    <w:p w:rsidR="00C91D98" w:rsidRPr="000C5F56" w:rsidRDefault="00C91D98" w:rsidP="000C5F56">
      <w:pPr>
        <w:pStyle w:val="NormaleWeb"/>
        <w:spacing w:before="0" w:beforeAutospacing="0" w:after="0" w:afterAutospacing="0"/>
        <w:jc w:val="both"/>
      </w:pPr>
      <w:r w:rsidRPr="000C5F56">
        <w:t xml:space="preserve">Il concorso letterario vuole essere un’occasione di incontro e di confronto tra scrittori. </w:t>
      </w:r>
    </w:p>
    <w:p w:rsidR="00C42393" w:rsidRDefault="00C91D98" w:rsidP="000C5F56">
      <w:pPr>
        <w:pStyle w:val="NormaleWeb"/>
        <w:spacing w:before="0" w:beforeAutospacing="0" w:after="0" w:afterAutospacing="0"/>
        <w:jc w:val="both"/>
      </w:pPr>
      <w:r w:rsidRPr="000C5F56">
        <w:t>Il tema del concorso è libero</w:t>
      </w:r>
      <w:r w:rsidR="000C5F56">
        <w:t xml:space="preserve"> e </w:t>
      </w:r>
      <w:r w:rsidR="00747B74">
        <w:t xml:space="preserve">ci sarà un vincitore per ogni categoria, è previsto, inoltre, </w:t>
      </w:r>
      <w:r w:rsidR="000C5F56">
        <w:t xml:space="preserve">un premio speciale per l’opera </w:t>
      </w:r>
      <w:r w:rsidR="0051514B">
        <w:t xml:space="preserve">con una </w:t>
      </w:r>
      <w:r w:rsidRPr="000C5F56">
        <w:t>riflessione sulla felicità come diritto.</w:t>
      </w:r>
    </w:p>
    <w:p w:rsidR="00C42393" w:rsidRPr="000C5F56" w:rsidRDefault="00C42393" w:rsidP="000C5F56">
      <w:pPr>
        <w:pStyle w:val="NormaleWeb"/>
        <w:spacing w:before="0" w:beforeAutospacing="0" w:after="0" w:afterAutospacing="0"/>
        <w:jc w:val="both"/>
      </w:pPr>
    </w:p>
    <w:p w:rsidR="00F017C6" w:rsidRDefault="00747B74" w:rsidP="00C42393">
      <w:pPr>
        <w:jc w:val="right"/>
        <w:rPr>
          <w:rFonts w:ascii="Times New Roman" w:eastAsia="Times New Roman" w:hAnsi="Times New Roman" w:cs="Times New Roman"/>
          <w:b/>
          <w:sz w:val="32"/>
          <w:szCs w:val="32"/>
          <w:lang w:val="it-IT" w:eastAsia="it-IT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val="it-IT" w:eastAsia="it-IT"/>
        </w:rPr>
        <w:drawing>
          <wp:inline distT="0" distB="0" distL="0" distR="0">
            <wp:extent cx="5486400" cy="3657600"/>
            <wp:effectExtent l="0" t="0" r="0" b="0"/>
            <wp:docPr id="2" name="Immagine 1" descr="u_xkvgpw9tfn-hot-air-balloons-7728117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_xkvgpw9tfn-hot-air-balloons-7728117_192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F017C6" w:rsidRPr="005227D5" w:rsidRDefault="00C42393" w:rsidP="00F017C6">
      <w:pPr>
        <w:jc w:val="center"/>
        <w:rPr>
          <w:b/>
          <w:color w:val="31849B" w:themeColor="accent5" w:themeShade="BF"/>
          <w:sz w:val="32"/>
          <w:szCs w:val="32"/>
        </w:rPr>
      </w:pPr>
      <w:r w:rsidRPr="005227D5">
        <w:rPr>
          <w:b/>
          <w:color w:val="31849B" w:themeColor="accent5" w:themeShade="BF"/>
          <w:sz w:val="32"/>
          <w:szCs w:val="32"/>
        </w:rPr>
        <w:t>www.infoamica.it/concorso202</w:t>
      </w:r>
      <w:r w:rsidR="00522C4B" w:rsidRPr="005227D5">
        <w:rPr>
          <w:b/>
          <w:color w:val="31849B" w:themeColor="accent5" w:themeShade="BF"/>
          <w:sz w:val="32"/>
          <w:szCs w:val="32"/>
        </w:rPr>
        <w:t>7</w:t>
      </w:r>
      <w:r w:rsidRPr="005227D5">
        <w:rPr>
          <w:b/>
          <w:color w:val="31849B" w:themeColor="accent5" w:themeShade="BF"/>
          <w:sz w:val="32"/>
          <w:szCs w:val="32"/>
        </w:rPr>
        <w:t>/</w:t>
      </w:r>
    </w:p>
    <w:p w:rsidR="00E903C5" w:rsidRDefault="00E903C5">
      <w:pPr>
        <w:rPr>
          <w:rFonts w:ascii="Times New Roman" w:eastAsia="Times New Roman" w:hAnsi="Times New Roman" w:cs="Times New Roman"/>
          <w:b/>
          <w:sz w:val="32"/>
          <w:szCs w:val="32"/>
          <w:lang w:val="it-IT" w:eastAsia="it-IT"/>
        </w:rPr>
      </w:pPr>
      <w:r>
        <w:rPr>
          <w:b/>
          <w:sz w:val="32"/>
          <w:szCs w:val="32"/>
        </w:rPr>
        <w:br w:type="page"/>
      </w:r>
    </w:p>
    <w:p w:rsidR="00C91D98" w:rsidRPr="00F017C6" w:rsidRDefault="00C91D98" w:rsidP="000C5F56">
      <w:pPr>
        <w:pStyle w:val="NormaleWeb"/>
        <w:jc w:val="center"/>
        <w:rPr>
          <w:b/>
          <w:sz w:val="32"/>
          <w:szCs w:val="32"/>
        </w:rPr>
      </w:pPr>
      <w:r w:rsidRPr="00F017C6">
        <w:rPr>
          <w:b/>
          <w:sz w:val="32"/>
          <w:szCs w:val="32"/>
        </w:rPr>
        <w:lastRenderedPageBreak/>
        <w:t>REGOLAMENTO</w:t>
      </w:r>
      <w:r w:rsidR="00F017C6" w:rsidRPr="00F017C6">
        <w:rPr>
          <w:b/>
          <w:sz w:val="32"/>
          <w:szCs w:val="32"/>
        </w:rPr>
        <w:t xml:space="preserve"> DEL CONCORSO</w:t>
      </w:r>
    </w:p>
    <w:p w:rsidR="00731925" w:rsidRPr="000C5F56" w:rsidRDefault="00731925" w:rsidP="000C5F56">
      <w:pPr>
        <w:pStyle w:val="Titolo3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Art. 1 – </w:t>
      </w:r>
      <w:proofErr w:type="spellStart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Ente</w:t>
      </w:r>
      <w:proofErr w:type="spellEnd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promotore</w:t>
      </w:r>
      <w:proofErr w:type="spellEnd"/>
    </w:p>
    <w:p w:rsidR="00731925" w:rsidRPr="000C5F56" w:rsidRDefault="00731925" w:rsidP="000C5F56">
      <w:pPr>
        <w:pStyle w:val="NormaleWeb"/>
        <w:jc w:val="both"/>
      </w:pPr>
      <w:r w:rsidRPr="000C5F56">
        <w:t xml:space="preserve">In occasione della </w:t>
      </w:r>
      <w:r w:rsidRPr="000C5F56">
        <w:rPr>
          <w:rStyle w:val="Enfasicorsivo"/>
        </w:rPr>
        <w:t>Giornata Internazionale della Felicità</w:t>
      </w:r>
      <w:r w:rsidRPr="000C5F56">
        <w:t xml:space="preserve">, l’Associazione di Promozione Sociale </w:t>
      </w:r>
      <w:r w:rsidRPr="000C5F56">
        <w:rPr>
          <w:rStyle w:val="Enfasigrassetto"/>
        </w:rPr>
        <w:t>AMICA APS</w:t>
      </w:r>
      <w:r w:rsidRPr="000C5F56">
        <w:t xml:space="preserve">, con sede legale in Roma, Viale Vega 35 – C.F. 97306440583, indice il concorso letterario denominato </w:t>
      </w:r>
      <w:r w:rsidRPr="000C5F56">
        <w:rPr>
          <w:rStyle w:val="Enfasigrassetto"/>
        </w:rPr>
        <w:t>“</w:t>
      </w:r>
      <w:r w:rsidR="009A5471">
        <w:rPr>
          <w:rStyle w:val="Enfasigrassetto"/>
        </w:rPr>
        <w:t>Essere felici</w:t>
      </w:r>
      <w:r w:rsidRPr="000C5F56">
        <w:rPr>
          <w:rStyle w:val="Enfasigrassetto"/>
        </w:rPr>
        <w:t>”</w:t>
      </w:r>
      <w:r w:rsidRPr="000C5F56">
        <w:t>.</w:t>
      </w:r>
      <w:r w:rsidRPr="000C5F56">
        <w:br/>
        <w:t xml:space="preserve">AMICA APS è un ente senza scopo di lucro, riconosciuto ai sensi del </w:t>
      </w:r>
      <w:proofErr w:type="spellStart"/>
      <w:r w:rsidRPr="000C5F56">
        <w:t>D.Lgs.</w:t>
      </w:r>
      <w:proofErr w:type="spellEnd"/>
      <w:r w:rsidRPr="000C5F56">
        <w:t xml:space="preserve"> 117/2017 (</w:t>
      </w:r>
      <w:r w:rsidRPr="000C5F56">
        <w:rPr>
          <w:rStyle w:val="Enfasicorsivo"/>
          <w:i w:val="0"/>
        </w:rPr>
        <w:t>Codice del Terzo Settore</w:t>
      </w:r>
      <w:r w:rsidRPr="000C5F56">
        <w:t>), che per statuto svolge attività culturali e sociali a favore dei propri soci.</w:t>
      </w:r>
    </w:p>
    <w:p w:rsidR="00731925" w:rsidRPr="000C5F56" w:rsidRDefault="00731925" w:rsidP="000C5F56">
      <w:pPr>
        <w:pStyle w:val="Titolo3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Art. 2 – </w:t>
      </w:r>
      <w:proofErr w:type="spellStart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Finalità</w:t>
      </w:r>
      <w:proofErr w:type="spellEnd"/>
    </w:p>
    <w:p w:rsidR="00731925" w:rsidRPr="000C5F56" w:rsidRDefault="00731925" w:rsidP="000C5F56">
      <w:pPr>
        <w:pStyle w:val="NormaleWeb"/>
        <w:jc w:val="both"/>
      </w:pPr>
      <w:r w:rsidRPr="000C5F56">
        <w:t>Il concorso ha finalità esclusivamente culturali e artistiche.</w:t>
      </w:r>
      <w:r w:rsidR="00FE3ECE" w:rsidRPr="000C5F56">
        <w:t xml:space="preserve"> </w:t>
      </w:r>
      <w:r w:rsidRPr="000C5F56">
        <w:t xml:space="preserve">L’iniziativa intende promuovere la cultura </w:t>
      </w:r>
      <w:r w:rsidR="000C5F56">
        <w:t xml:space="preserve">e </w:t>
      </w:r>
      <w:r w:rsidRPr="000C5F56">
        <w:t>valorizzare gli autori contemporanei, offrendo loro un’occasione di confronto e di visibilità.</w:t>
      </w:r>
    </w:p>
    <w:p w:rsidR="00731925" w:rsidRPr="000C5F56" w:rsidRDefault="00731925" w:rsidP="000C5F56">
      <w:pPr>
        <w:pStyle w:val="Titolo3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Art. 3 – </w:t>
      </w:r>
      <w:proofErr w:type="spellStart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Partecipazione</w:t>
      </w:r>
      <w:proofErr w:type="spellEnd"/>
    </w:p>
    <w:p w:rsidR="00874172" w:rsidRDefault="00731925" w:rsidP="00874172">
      <w:pPr>
        <w:pStyle w:val="NormaleWeb"/>
        <w:jc w:val="both"/>
      </w:pPr>
      <w:r w:rsidRPr="000C5F56">
        <w:t xml:space="preserve">La partecipazione è riservata ai soci </w:t>
      </w:r>
      <w:r w:rsidR="00E903C5">
        <w:t xml:space="preserve">maggiorenni </w:t>
      </w:r>
      <w:r w:rsidRPr="000C5F56">
        <w:t xml:space="preserve">di AMICA APS </w:t>
      </w:r>
      <w:r w:rsidR="001D6CBE">
        <w:t xml:space="preserve">che siano </w:t>
      </w:r>
      <w:r w:rsidRPr="000C5F56">
        <w:t>in regola con il versamento della quota associativa annuale per l’anno 202</w:t>
      </w:r>
      <w:r w:rsidR="00522C4B">
        <w:t>7</w:t>
      </w:r>
      <w:r w:rsidRPr="000C5F56">
        <w:t xml:space="preserve">, pari a </w:t>
      </w:r>
      <w:r w:rsidRPr="000C5F56">
        <w:rPr>
          <w:rStyle w:val="Enfasigrassetto"/>
        </w:rPr>
        <w:t>€ 30,00</w:t>
      </w:r>
      <w:r w:rsidRPr="000C5F56">
        <w:t>.</w:t>
      </w:r>
      <w:r w:rsidR="00FE3ECE" w:rsidRPr="000C5F56">
        <w:t xml:space="preserve"> </w:t>
      </w:r>
      <w:r w:rsidR="00E903C5">
        <w:t>Tale</w:t>
      </w:r>
      <w:r w:rsidR="00874172">
        <w:t xml:space="preserve"> quota ha natura esclusivamente </w:t>
      </w:r>
      <w:r w:rsidR="00874172">
        <w:rPr>
          <w:rStyle w:val="Enfasigrassetto"/>
        </w:rPr>
        <w:t>associativa</w:t>
      </w:r>
      <w:r w:rsidR="00874172">
        <w:t xml:space="preserve"> e non costituisce in alcun modo corrispettivo per la partecipazione al concorso “</w:t>
      </w:r>
      <w:r w:rsidR="009A5471">
        <w:t>Essere felici</w:t>
      </w:r>
      <w:r w:rsidR="00874172">
        <w:t>”, che è da intendersi a tutti gli effetti come attività culturale interna rivolta ai soci.</w:t>
      </w:r>
    </w:p>
    <w:p w:rsidR="00874172" w:rsidRDefault="00874172" w:rsidP="00874172">
      <w:pPr>
        <w:pStyle w:val="NormaleWeb"/>
        <w:jc w:val="both"/>
      </w:pPr>
      <w:r>
        <w:t>La partecipazione al concorso è gratuita e non comporta alcun contributo di iscrizione né ulteriori costi o oneri specifici. Possono iscriversi all’Associazione anche persone che non intendono partecipare al concorso, e la qualità di socio dà diritto a prendere parte a tutte le attività culturali e sociali promosse da AMICA APS nel corso dell’anno.</w:t>
      </w:r>
    </w:p>
    <w:p w:rsidR="00731925" w:rsidRPr="000C5F56" w:rsidRDefault="00731925" w:rsidP="00747B74">
      <w:pPr>
        <w:pStyle w:val="NormaleWeb"/>
        <w:jc w:val="center"/>
      </w:pPr>
      <w:r w:rsidRPr="000C5F56">
        <w:rPr>
          <w:rStyle w:val="Enfasigrassetto"/>
        </w:rPr>
        <w:t>Art. 4 – Opere ammesse</w:t>
      </w:r>
    </w:p>
    <w:p w:rsidR="00731925" w:rsidRDefault="00731925" w:rsidP="00A85080">
      <w:pPr>
        <w:pStyle w:val="NormaleWeb"/>
        <w:jc w:val="both"/>
      </w:pPr>
      <w:r w:rsidRPr="000C5F56">
        <w:t xml:space="preserve">Poiché parte essenziale della felicità è la libertà, </w:t>
      </w:r>
      <w:r w:rsidRPr="000C5F56">
        <w:rPr>
          <w:rStyle w:val="Enfasigrassetto"/>
        </w:rPr>
        <w:t>il tema del concorso è libero</w:t>
      </w:r>
      <w:r w:rsidRPr="000C5F56">
        <w:t>.</w:t>
      </w:r>
      <w:r w:rsidR="007E4AE8" w:rsidRPr="000C5F56">
        <w:t xml:space="preserve"> Tu</w:t>
      </w:r>
      <w:r w:rsidR="008F659D">
        <w:t xml:space="preserve">ttavia, la Giuria attribuirà </w:t>
      </w:r>
      <w:r w:rsidR="00B80175">
        <w:t xml:space="preserve">il </w:t>
      </w:r>
      <w:r w:rsidR="00B80175" w:rsidRPr="000C5F56">
        <w:rPr>
          <w:rStyle w:val="Enfasigrassetto"/>
        </w:rPr>
        <w:t>“Premio Speciale di AMICA”</w:t>
      </w:r>
      <w:r w:rsidR="00B80175" w:rsidRPr="000C5F56">
        <w:t xml:space="preserve"> </w:t>
      </w:r>
      <w:r w:rsidR="000C5F56">
        <w:t>all’opera che affronterà</w:t>
      </w:r>
      <w:r w:rsidR="007E4AE8" w:rsidRPr="000C5F56">
        <w:t>, in modo diretto o indiretto, il tema della felicità intesa come diritto fondamentale dell’individuo e della collettività.</w:t>
      </w:r>
    </w:p>
    <w:p w:rsidR="00731925" w:rsidRPr="000C5F56" w:rsidRDefault="00A85080" w:rsidP="00A85080">
      <w:pPr>
        <w:pStyle w:val="NormaleWeb"/>
        <w:jc w:val="both"/>
      </w:pPr>
      <w:r>
        <w:t xml:space="preserve">Ogni partecipante può concorrere con </w:t>
      </w:r>
      <w:r w:rsidRPr="00A85080">
        <w:rPr>
          <w:rStyle w:val="Enfasigrassetto"/>
          <w:b w:val="0"/>
        </w:rPr>
        <w:t>una o più opere in lingua italiana, fino a un massimo di cinque</w:t>
      </w:r>
      <w:r w:rsidRPr="00A85080">
        <w:rPr>
          <w:b/>
        </w:rPr>
        <w:t>,</w:t>
      </w:r>
      <w:r>
        <w:t xml:space="preserve"> appartenenti alle seguenti </w:t>
      </w:r>
      <w:r w:rsidR="00731925" w:rsidRPr="000C5F56">
        <w:t>categorie:</w:t>
      </w:r>
    </w:p>
    <w:p w:rsidR="00731925" w:rsidRDefault="00AB1D8A" w:rsidP="00A85080">
      <w:pPr>
        <w:pStyle w:val="NormaleWeb"/>
        <w:numPr>
          <w:ilvl w:val="0"/>
          <w:numId w:val="13"/>
        </w:numPr>
        <w:ind w:left="357" w:hanging="357"/>
        <w:jc w:val="both"/>
      </w:pPr>
      <w:r w:rsidRPr="000C5F56">
        <w:t xml:space="preserve">“FICTION” - </w:t>
      </w:r>
      <w:r w:rsidR="00C91D98" w:rsidRPr="000C5F56">
        <w:t>r</w:t>
      </w:r>
      <w:r w:rsidR="00731925" w:rsidRPr="000C5F56">
        <w:t>omanzo inedito (fino a 2</w:t>
      </w:r>
      <w:r w:rsidR="004E6E3B">
        <w:t>0</w:t>
      </w:r>
      <w:r w:rsidR="00731925" w:rsidRPr="000C5F56">
        <w:t>0 cartelle);</w:t>
      </w:r>
    </w:p>
    <w:p w:rsidR="00731925" w:rsidRPr="000C5F56" w:rsidRDefault="00AB1D8A" w:rsidP="00A85080">
      <w:pPr>
        <w:pStyle w:val="NormaleWeb"/>
        <w:numPr>
          <w:ilvl w:val="0"/>
          <w:numId w:val="13"/>
        </w:numPr>
        <w:ind w:left="357" w:hanging="357"/>
        <w:jc w:val="both"/>
      </w:pPr>
      <w:r w:rsidRPr="000C5F56">
        <w:t xml:space="preserve">“FICTION BREVE” - </w:t>
      </w:r>
      <w:r w:rsidR="00C91D98" w:rsidRPr="000C5F56">
        <w:t>r</w:t>
      </w:r>
      <w:r w:rsidR="00731925" w:rsidRPr="000C5F56">
        <w:t>acconto breve (fino a 10 cartelle);</w:t>
      </w:r>
    </w:p>
    <w:p w:rsidR="00731925" w:rsidRPr="000C5F56" w:rsidRDefault="00AB1D8A" w:rsidP="00A85080">
      <w:pPr>
        <w:pStyle w:val="NormaleWeb"/>
        <w:numPr>
          <w:ilvl w:val="0"/>
          <w:numId w:val="13"/>
        </w:numPr>
        <w:ind w:left="357" w:hanging="357"/>
        <w:jc w:val="both"/>
      </w:pPr>
      <w:r w:rsidRPr="000C5F56">
        <w:t xml:space="preserve">“POESIA” </w:t>
      </w:r>
      <w:r w:rsidR="005A1E78">
        <w:t>edita o inedita (</w:t>
      </w:r>
      <w:r w:rsidRPr="000C5F56">
        <w:t>di massimo 30 versi</w:t>
      </w:r>
      <w:r w:rsidR="005A1E78">
        <w:t>)</w:t>
      </w:r>
      <w:r w:rsidR="00C91D98" w:rsidRPr="000C5F56">
        <w:t>.</w:t>
      </w:r>
    </w:p>
    <w:p w:rsidR="00701457" w:rsidRPr="000C5F56" w:rsidRDefault="00701457" w:rsidP="00A85080">
      <w:pPr>
        <w:pStyle w:val="NormaleWeb"/>
        <w:jc w:val="both"/>
      </w:pPr>
      <w:r w:rsidRPr="000C5F56">
        <w:t>Per “cartella” si intende un testo di 1800 caratteri spazi inclusi.</w:t>
      </w:r>
    </w:p>
    <w:p w:rsidR="005500B5" w:rsidRPr="000C5F56" w:rsidRDefault="005500B5" w:rsidP="00A85080">
      <w:pPr>
        <w:pStyle w:val="NormaleWeb"/>
        <w:jc w:val="both"/>
      </w:pPr>
      <w:r w:rsidRPr="000C5F56">
        <w:lastRenderedPageBreak/>
        <w:t>Per diventare soci d</w:t>
      </w:r>
      <w:r w:rsidR="00B80175">
        <w:t>i AMICA è necessario compilare</w:t>
      </w:r>
      <w:r w:rsidRPr="000C5F56">
        <w:t xml:space="preserve"> la </w:t>
      </w:r>
      <w:r w:rsidR="00A85080">
        <w:t>s</w:t>
      </w:r>
      <w:r w:rsidRPr="000C5F56">
        <w:t>cheda online</w:t>
      </w:r>
      <w:r w:rsidR="00186DB8" w:rsidRPr="000C5F56">
        <w:t xml:space="preserve"> </w:t>
      </w:r>
      <w:hyperlink r:id="rId9" w:history="1">
        <w:r w:rsidR="00186DB8" w:rsidRPr="000C38B1">
          <w:rPr>
            <w:rStyle w:val="Collegamentoipertestuale"/>
            <w:color w:val="auto"/>
            <w:u w:val="none"/>
          </w:rPr>
          <w:t>https://forms.gle/oAggFLEQW1LZAZfL8</w:t>
        </w:r>
      </w:hyperlink>
      <w:r w:rsidR="00186DB8" w:rsidRPr="000C5F56">
        <w:t xml:space="preserve"> </w:t>
      </w:r>
      <w:r w:rsidRPr="000C5F56">
        <w:t xml:space="preserve">e fare il versamento </w:t>
      </w:r>
      <w:r w:rsidR="00B80175">
        <w:t xml:space="preserve">della quota associativa di € 30,00 </w:t>
      </w:r>
      <w:r w:rsidRPr="000C5F56">
        <w:t>sul conto intestato ad AMICA – IB</w:t>
      </w:r>
      <w:r w:rsidR="00522C4B">
        <w:t>AN: IT54T0538703269000047495668 indicando nella causale “</w:t>
      </w:r>
      <w:r w:rsidR="00522C4B" w:rsidRPr="00522C4B">
        <w:rPr>
          <w:b/>
        </w:rPr>
        <w:t>Quota sociale 2027</w:t>
      </w:r>
      <w:r w:rsidR="00522C4B">
        <w:t>”.</w:t>
      </w:r>
      <w:r w:rsidR="00B80175">
        <w:t xml:space="preserve"> </w:t>
      </w:r>
    </w:p>
    <w:p w:rsidR="005500B5" w:rsidRDefault="00A85080" w:rsidP="00A85080">
      <w:pPr>
        <w:pStyle w:val="NormaleWeb"/>
        <w:jc w:val="both"/>
      </w:pPr>
      <w:r>
        <w:t>Solo dopo aver compilato la scheda ed effettuato il bonifico è possibile inviare l’opera o le opere per partecipare al concorso</w:t>
      </w:r>
      <w:r w:rsidR="005500B5" w:rsidRPr="000C5F56">
        <w:t xml:space="preserve">. </w:t>
      </w:r>
      <w:r>
        <w:t>Ciascuna opera deve essere inviata in un file separato, in formato .doc o .</w:t>
      </w:r>
      <w:proofErr w:type="spellStart"/>
      <w:r>
        <w:t>docx</w:t>
      </w:r>
      <w:proofErr w:type="spellEnd"/>
      <w:r>
        <w:t xml:space="preserve">, </w:t>
      </w:r>
      <w:r>
        <w:rPr>
          <w:rStyle w:val="Enfasigrassetto"/>
        </w:rPr>
        <w:t>denominato con la categoria e il titolo dell’opera</w:t>
      </w:r>
      <w:r>
        <w:t xml:space="preserve">, per esempio “FICTION_promessi_sposi.doc”. </w:t>
      </w:r>
      <w:r w:rsidR="00602E6C">
        <w:t>Si prega di non inviare file .pdf o altri formati.</w:t>
      </w:r>
      <w:r>
        <w:t xml:space="preserve"> </w:t>
      </w:r>
    </w:p>
    <w:p w:rsidR="00A85080" w:rsidRDefault="00A85080" w:rsidP="00A85080">
      <w:pPr>
        <w:pStyle w:val="NormaleWeb"/>
        <w:jc w:val="both"/>
      </w:pPr>
      <w:r w:rsidRPr="00A85080">
        <w:t xml:space="preserve">È consentito presentare ulteriori opere, fino al raggiungimento di un massimo complessivo di cinque opere, mediante il versamento, per ciascuna opera aggiuntiva, di un contributo di € 20,00 destinato alle spese organizzative del concorso. Il contributo dovrà essere versato sul conto intestato ad AMICA sopra indicato, specificando nella causale “Contributo spese concorso 2027”. </w:t>
      </w:r>
      <w:r>
        <w:t xml:space="preserve">È possibile effettuare un unico bonifico comprensivo della quota associativa e del contributo per le opere aggiuntive, indicando nella causale </w:t>
      </w:r>
      <w:r w:rsidRPr="00AF60EE">
        <w:rPr>
          <w:rStyle w:val="Enfasigrassetto"/>
        </w:rPr>
        <w:t>“Quota associativa 2027 e contributo spese concorso”</w:t>
      </w:r>
      <w:r w:rsidRPr="00A85080">
        <w:rPr>
          <w:b/>
        </w:rPr>
        <w:t>.</w:t>
      </w:r>
      <w:r>
        <w:t xml:space="preserve"> È possibile presentare più opere nella stessa categoria o in categorie diverse.</w:t>
      </w:r>
    </w:p>
    <w:p w:rsidR="00A85080" w:rsidRDefault="00A85080" w:rsidP="00A85080">
      <w:pPr>
        <w:pStyle w:val="NormaleWeb"/>
        <w:jc w:val="both"/>
      </w:pPr>
      <w:r w:rsidRPr="00A85080">
        <w:t xml:space="preserve">Per esempio, </w:t>
      </w:r>
      <w:r w:rsidR="00AF60EE">
        <w:t>si può</w:t>
      </w:r>
      <w:r w:rsidRPr="00A85080">
        <w:t xml:space="preserve"> partecipare con un romanzo e </w:t>
      </w:r>
      <w:r w:rsidR="00AF60EE">
        <w:t xml:space="preserve">due </w:t>
      </w:r>
      <w:r w:rsidRPr="00A85080">
        <w:t>poesi</w:t>
      </w:r>
      <w:r w:rsidR="00AF60EE">
        <w:t>e</w:t>
      </w:r>
      <w:r w:rsidRPr="00A85080">
        <w:t xml:space="preserve">; in tal caso il versamento complessivo sarà di € </w:t>
      </w:r>
      <w:r w:rsidR="00AF60EE">
        <w:t>7</w:t>
      </w:r>
      <w:r w:rsidRPr="00A85080">
        <w:t xml:space="preserve">0,00 (€ 30,00 di quota associativa + € </w:t>
      </w:r>
      <w:r w:rsidR="00AF60EE">
        <w:t>4</w:t>
      </w:r>
      <w:r w:rsidRPr="00A85080">
        <w:t xml:space="preserve">0,00 per </w:t>
      </w:r>
      <w:r w:rsidR="00AF60EE">
        <w:t xml:space="preserve">le due </w:t>
      </w:r>
      <w:r w:rsidRPr="00A85080">
        <w:t>oper</w:t>
      </w:r>
      <w:r w:rsidR="00AF60EE">
        <w:t>e</w:t>
      </w:r>
      <w:r w:rsidRPr="00A85080">
        <w:t xml:space="preserve"> aggiuntiv</w:t>
      </w:r>
      <w:r w:rsidR="00AF60EE">
        <w:t>e</w:t>
      </w:r>
      <w:r w:rsidRPr="00A85080">
        <w:t>), indicando nella causale “Quota associativa 2027 e contributo spese concorso per due opere”.</w:t>
      </w:r>
      <w:r>
        <w:t xml:space="preserve"> </w:t>
      </w:r>
    </w:p>
    <w:p w:rsidR="00A85080" w:rsidRPr="000C5F56" w:rsidRDefault="00A85080" w:rsidP="00A85080">
      <w:pPr>
        <w:pStyle w:val="NormaleWeb"/>
        <w:jc w:val="both"/>
      </w:pPr>
      <w:r w:rsidRPr="000C5F56">
        <w:t xml:space="preserve">Le opere dovranno </w:t>
      </w:r>
      <w:r>
        <w:t xml:space="preserve">pervenire ad AMICA </w:t>
      </w:r>
      <w:r w:rsidRPr="00522C4B">
        <w:rPr>
          <w:b/>
        </w:rPr>
        <w:t>entro le ore</w:t>
      </w:r>
      <w:r>
        <w:t xml:space="preserve"> </w:t>
      </w:r>
      <w:r>
        <w:rPr>
          <w:rStyle w:val="Enfasigrassetto"/>
        </w:rPr>
        <w:t>20.00 del</w:t>
      </w:r>
      <w:r w:rsidRPr="000C5F56">
        <w:rPr>
          <w:rStyle w:val="Enfasigrassetto"/>
        </w:rPr>
        <w:t xml:space="preserve"> </w:t>
      </w:r>
      <w:r>
        <w:rPr>
          <w:rStyle w:val="Enfasigrassetto"/>
        </w:rPr>
        <w:t>3</w:t>
      </w:r>
      <w:r w:rsidRPr="000C5F56">
        <w:rPr>
          <w:rStyle w:val="Enfasigrassetto"/>
        </w:rPr>
        <w:t xml:space="preserve">0 </w:t>
      </w:r>
      <w:r>
        <w:rPr>
          <w:rStyle w:val="Enfasigrassetto"/>
        </w:rPr>
        <w:t xml:space="preserve">gennaio </w:t>
      </w:r>
      <w:r w:rsidRPr="000C5F56">
        <w:rPr>
          <w:rStyle w:val="Enfasigrassetto"/>
        </w:rPr>
        <w:t>202</w:t>
      </w:r>
      <w:r>
        <w:rPr>
          <w:rStyle w:val="Enfasigrassetto"/>
        </w:rPr>
        <w:t>7</w:t>
      </w:r>
      <w:r w:rsidRPr="000C5F56">
        <w:t xml:space="preserve"> esclusivamente via </w:t>
      </w:r>
      <w:proofErr w:type="spellStart"/>
      <w:r w:rsidRPr="000C5F56">
        <w:t>email</w:t>
      </w:r>
      <w:proofErr w:type="spellEnd"/>
      <w:r w:rsidRPr="000C5F56">
        <w:t xml:space="preserve"> all’indirizzo </w:t>
      </w:r>
      <w:hyperlink r:id="rId10" w:history="1">
        <w:r w:rsidRPr="000C5F56">
          <w:rPr>
            <w:rStyle w:val="Collegamentoipertestuale"/>
            <w:color w:val="auto"/>
            <w:u w:val="none"/>
          </w:rPr>
          <w:t>concorso@infoamica.it</w:t>
        </w:r>
      </w:hyperlink>
      <w:r w:rsidRPr="000C5F56">
        <w:t xml:space="preserve"> </w:t>
      </w:r>
    </w:p>
    <w:p w:rsidR="007E4AE8" w:rsidRPr="000C5F56" w:rsidRDefault="007E4AE8" w:rsidP="000C5F56">
      <w:pPr>
        <w:pStyle w:val="Titolo3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Art. 5 – </w:t>
      </w:r>
      <w:proofErr w:type="spellStart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Originalità</w:t>
      </w:r>
      <w:proofErr w:type="spellEnd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delle</w:t>
      </w:r>
      <w:proofErr w:type="spellEnd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opere</w:t>
      </w:r>
      <w:proofErr w:type="spellEnd"/>
    </w:p>
    <w:p w:rsidR="00FE3ECE" w:rsidRPr="000C5F56" w:rsidRDefault="007E4AE8" w:rsidP="000C5F56">
      <w:pPr>
        <w:pStyle w:val="NormaleWeb"/>
        <w:jc w:val="both"/>
      </w:pPr>
      <w:r w:rsidRPr="000C5F56">
        <w:t xml:space="preserve">Partecipando al concorso, ogni autore </w:t>
      </w:r>
      <w:r w:rsidR="00FE3ECE" w:rsidRPr="000C5F56">
        <w:t>dichiara che l’opera presentata è originale, frutto esclusivo della propria creatività e non viola diritti di terzi, inclusi diritti d’autore e diritti di personalità. L’autore si assume ogni responsabilità in caso di contestazioni o rivendicazioni da parte di terzi e manleva l’Associazione AMICA APS da qualsiasi conseguenza derivante da violazioni di tali diritti.</w:t>
      </w:r>
    </w:p>
    <w:p w:rsidR="00731925" w:rsidRPr="000C5F56" w:rsidRDefault="00731925" w:rsidP="000C5F56">
      <w:pPr>
        <w:pStyle w:val="Titolo3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Art. </w:t>
      </w:r>
      <w:r w:rsidR="007E4AE8"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6</w:t>
      </w:r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– </w:t>
      </w:r>
      <w:proofErr w:type="spellStart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Giuria</w:t>
      </w:r>
      <w:proofErr w:type="spellEnd"/>
    </w:p>
    <w:p w:rsidR="00FE3ECE" w:rsidRDefault="00731925" w:rsidP="000C5F56">
      <w:pPr>
        <w:pStyle w:val="NormaleWeb"/>
        <w:jc w:val="both"/>
      </w:pPr>
      <w:r w:rsidRPr="000C5F56">
        <w:t xml:space="preserve">Le opere saranno valutate da una </w:t>
      </w:r>
      <w:r w:rsidRPr="000C5F56">
        <w:rPr>
          <w:rStyle w:val="Enfasigrassetto"/>
        </w:rPr>
        <w:t>Giuria</w:t>
      </w:r>
      <w:r w:rsidRPr="000C5F56">
        <w:t xml:space="preserve"> composta da professionisti del mondo letterario, della comunicazione e da membri dell’Associazione.</w:t>
      </w:r>
      <w:r w:rsidR="00AB1D8A" w:rsidRPr="000C5F56">
        <w:t xml:space="preserve"> </w:t>
      </w:r>
    </w:p>
    <w:p w:rsidR="00874172" w:rsidRDefault="00874172" w:rsidP="00710680">
      <w:pPr>
        <w:pStyle w:val="NormaleWeb"/>
        <w:jc w:val="both"/>
      </w:pPr>
      <w:r>
        <w:t>La composizione della Giuria è deliberata dal Consiglio Direttivo di AMICA APS. Non possono far parte della Giuria autori che partecipano al concorso, né soggetti che si trovino in situazione di conflitto di interessi con i partecipanti. In caso di conflitto di interessi sopravvenuto, il giurato è tenuto ad astenersi dalla valutazione dell’opera interessata, e il Consiglio Direttivo può provvedere alla sua sostituzione.</w:t>
      </w:r>
    </w:p>
    <w:p w:rsidR="00874172" w:rsidRPr="000C5F56" w:rsidRDefault="00874172" w:rsidP="004D0B46">
      <w:pPr>
        <w:pStyle w:val="NormaleWeb"/>
        <w:jc w:val="both"/>
      </w:pPr>
      <w:r>
        <w:lastRenderedPageBreak/>
        <w:t xml:space="preserve">La Giuria valuta le opere sulla base dei criteri indicati nel presente regolamento ed opera in piena autonomia e indipendenza. I membri della Giuria svolgono il loro incarico a titolo gratuito. </w:t>
      </w:r>
    </w:p>
    <w:p w:rsidR="007E4AE8" w:rsidRPr="000C5F56" w:rsidRDefault="007E4AE8" w:rsidP="004D0B46">
      <w:pPr>
        <w:pStyle w:val="NormaleWeb"/>
        <w:jc w:val="both"/>
      </w:pPr>
      <w:r w:rsidRPr="000C5F56">
        <w:t>La Giuria valuterà le opere sulla base dei seguenti criteri:</w:t>
      </w:r>
    </w:p>
    <w:p w:rsidR="00AF60EE" w:rsidRDefault="00571942" w:rsidP="004D0B46">
      <w:pPr>
        <w:pStyle w:val="NormaleWeb"/>
        <w:numPr>
          <w:ilvl w:val="0"/>
          <w:numId w:val="16"/>
        </w:numPr>
        <w:ind w:left="357" w:hanging="357"/>
        <w:jc w:val="both"/>
      </w:pPr>
      <w:r w:rsidRPr="000C5F56">
        <w:rPr>
          <w:rStyle w:val="Enfasigrassetto"/>
        </w:rPr>
        <w:t>Originalità e creatività</w:t>
      </w:r>
      <w:r w:rsidRPr="000C5F56">
        <w:t xml:space="preserve"> – premiare chi osa, chi porta nuove idee e prospettive personali.</w:t>
      </w:r>
    </w:p>
    <w:p w:rsidR="00AF60EE" w:rsidRDefault="00571942" w:rsidP="004D0B46">
      <w:pPr>
        <w:pStyle w:val="NormaleWeb"/>
        <w:numPr>
          <w:ilvl w:val="0"/>
          <w:numId w:val="16"/>
        </w:numPr>
        <w:ind w:left="357" w:hanging="357"/>
        <w:jc w:val="both"/>
      </w:pPr>
      <w:r w:rsidRPr="000C5F56">
        <w:rPr>
          <w:rStyle w:val="Enfasigrassetto"/>
        </w:rPr>
        <w:t>Qualità espressiva</w:t>
      </w:r>
      <w:r w:rsidRPr="000C5F56">
        <w:t xml:space="preserve"> – riconoscere la bellezza della lingua, la chiarezza e lo stile che rendono il tes</w:t>
      </w:r>
      <w:r w:rsidR="00AF60EE">
        <w:t>to vivo.</w:t>
      </w:r>
    </w:p>
    <w:p w:rsidR="00AF60EE" w:rsidRDefault="00571942" w:rsidP="004D0B46">
      <w:pPr>
        <w:pStyle w:val="NormaleWeb"/>
        <w:numPr>
          <w:ilvl w:val="0"/>
          <w:numId w:val="16"/>
        </w:numPr>
        <w:ind w:left="357" w:hanging="357"/>
        <w:jc w:val="both"/>
      </w:pPr>
      <w:r w:rsidRPr="000C5F56">
        <w:rPr>
          <w:rStyle w:val="Enfasigrassetto"/>
        </w:rPr>
        <w:t>Impatto emotivo</w:t>
      </w:r>
      <w:r w:rsidRPr="000C5F56">
        <w:t xml:space="preserve"> – valorizzare i testi capaci di toccare il cuore, di emozionare</w:t>
      </w:r>
      <w:r w:rsidR="00701457" w:rsidRPr="000C5F56">
        <w:t xml:space="preserve">, di interessare </w:t>
      </w:r>
      <w:r w:rsidRPr="000C5F56">
        <w:t xml:space="preserve">e </w:t>
      </w:r>
      <w:r w:rsidR="00701457" w:rsidRPr="000C5F56">
        <w:t xml:space="preserve">di </w:t>
      </w:r>
      <w:r w:rsidRPr="000C5F56">
        <w:t>lasciare un segno.</w:t>
      </w:r>
    </w:p>
    <w:p w:rsidR="00AF60EE" w:rsidRDefault="00571942" w:rsidP="004D0B46">
      <w:pPr>
        <w:pStyle w:val="NormaleWeb"/>
        <w:numPr>
          <w:ilvl w:val="0"/>
          <w:numId w:val="16"/>
        </w:numPr>
        <w:ind w:left="357" w:hanging="357"/>
        <w:jc w:val="both"/>
      </w:pPr>
      <w:r w:rsidRPr="000C5F56">
        <w:rPr>
          <w:rStyle w:val="Enfasigrassetto"/>
        </w:rPr>
        <w:t>Valore culturale o sociale</w:t>
      </w:r>
      <w:r w:rsidRPr="000C5F56">
        <w:t xml:space="preserve"> – dare spazio alle opere che stimolano riflessione e dialogo su temi universali.</w:t>
      </w:r>
    </w:p>
    <w:p w:rsidR="00AB1D8A" w:rsidRPr="000C5F56" w:rsidRDefault="00AB1D8A" w:rsidP="004D0B46">
      <w:pPr>
        <w:pStyle w:val="NormaleWeb"/>
        <w:numPr>
          <w:ilvl w:val="0"/>
          <w:numId w:val="16"/>
        </w:numPr>
        <w:ind w:left="357" w:hanging="357"/>
        <w:jc w:val="both"/>
      </w:pPr>
      <w:r w:rsidRPr="00AF60EE">
        <w:rPr>
          <w:b/>
        </w:rPr>
        <w:t>Aderenza al tema della felicità</w:t>
      </w:r>
      <w:r w:rsidRPr="000C5F56">
        <w:t xml:space="preserve"> - sarà considerata </w:t>
      </w:r>
      <w:r w:rsidRPr="000C5F56">
        <w:rPr>
          <w:rStyle w:val="Enfasigrassetto"/>
        </w:rPr>
        <w:t>solo</w:t>
      </w:r>
      <w:r w:rsidRPr="000C5F56">
        <w:t xml:space="preserve"> per l’assegnazione del </w:t>
      </w:r>
      <w:r w:rsidRPr="00AF60EE">
        <w:rPr>
          <w:rStyle w:val="Enfasicorsivo"/>
          <w:rFonts w:eastAsiaTheme="majorEastAsia"/>
        </w:rPr>
        <w:t>Premio Speciale di AMICA</w:t>
      </w:r>
      <w:r w:rsidRPr="000C5F56">
        <w:t xml:space="preserve">, dedicato a chi saprà interpretare con maggiore forza e originalità il diritto di </w:t>
      </w:r>
      <w:r w:rsidR="009A5471">
        <w:t>Essere felici</w:t>
      </w:r>
      <w:r w:rsidRPr="000C5F56">
        <w:t>.</w:t>
      </w:r>
    </w:p>
    <w:p w:rsidR="009A3385" w:rsidRPr="000C5F56" w:rsidRDefault="009A3385" w:rsidP="004D0B46">
      <w:pPr>
        <w:pStyle w:val="NormaleWeb"/>
        <w:jc w:val="both"/>
      </w:pPr>
      <w:r w:rsidRPr="000C5F56">
        <w:t>Non saranno ammessi al concorso i testi con gravi errori grammaticali e copiosi refusi o che contengano incitazioni all’odio, alla discriminazione, alla violenza, contenuti diffamatori, osceni o pornografici, o che risultino contrari alla legge o al comune senso del pudore.</w:t>
      </w:r>
    </w:p>
    <w:p w:rsidR="00731925" w:rsidRDefault="00731925" w:rsidP="000C5F56">
      <w:pPr>
        <w:pStyle w:val="NormaleWeb"/>
        <w:jc w:val="both"/>
      </w:pPr>
      <w:r w:rsidRPr="000C5F56">
        <w:t xml:space="preserve">Il giudizio della Giuria è </w:t>
      </w:r>
      <w:r w:rsidRPr="000C5F56">
        <w:rPr>
          <w:rStyle w:val="Enfasigrassetto"/>
        </w:rPr>
        <w:t>insindacabile e inappellabile</w:t>
      </w:r>
      <w:r w:rsidRPr="000C5F56">
        <w:t>.</w:t>
      </w:r>
    </w:p>
    <w:p w:rsidR="001E1B7D" w:rsidRPr="001E1B7D" w:rsidRDefault="00E43AC0" w:rsidP="000C5F56">
      <w:pPr>
        <w:pStyle w:val="NormaleWeb"/>
        <w:jc w:val="both"/>
      </w:pPr>
      <w:r>
        <w:t xml:space="preserve">Durante la valutazione delle opere, la Giuria potrà inoltre selezionare autori meritevoli ai quali assegnare un </w:t>
      </w:r>
      <w:r w:rsidR="001E1B7D">
        <w:t>buono di accesso gratuito al “Caffè degli Scrittori”</w:t>
      </w:r>
      <w:r w:rsidR="009A5471">
        <w:t>,</w:t>
      </w:r>
      <w:r w:rsidR="001E1B7D">
        <w:t xml:space="preserve"> la piattaforma di interazione con i coach del sito </w:t>
      </w:r>
      <w:r w:rsidR="001E1B7D">
        <w:rPr>
          <w:i/>
        </w:rPr>
        <w:t>Il Tuo Editing</w:t>
      </w:r>
      <w:r w:rsidR="001E1B7D" w:rsidRPr="001E1B7D">
        <w:t>: https://www.iltuoediting.it/caffe</w:t>
      </w:r>
    </w:p>
    <w:p w:rsidR="00731925" w:rsidRPr="000C5F56" w:rsidRDefault="00731925" w:rsidP="000C38B1">
      <w:pPr>
        <w:pStyle w:val="Titolo3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Art. </w:t>
      </w:r>
      <w:r w:rsidR="007E4AE8"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7</w:t>
      </w:r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– </w:t>
      </w:r>
      <w:proofErr w:type="spellStart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Premi</w:t>
      </w:r>
      <w:proofErr w:type="spellEnd"/>
    </w:p>
    <w:p w:rsidR="00A85080" w:rsidRDefault="00A85080" w:rsidP="00A85080">
      <w:pPr>
        <w:pStyle w:val="NormaleWeb"/>
        <w:jc w:val="both"/>
      </w:pPr>
      <w:r>
        <w:t>I primi cinque classificati di ciascuna sezione riceveranno:</w:t>
      </w:r>
    </w:p>
    <w:p w:rsidR="00A85080" w:rsidRDefault="00A85080" w:rsidP="00A85080">
      <w:pPr>
        <w:pStyle w:val="NormaleWeb"/>
        <w:numPr>
          <w:ilvl w:val="0"/>
          <w:numId w:val="20"/>
        </w:numPr>
        <w:jc w:val="both"/>
      </w:pPr>
      <w:r>
        <w:t xml:space="preserve">una </w:t>
      </w:r>
      <w:r>
        <w:rPr>
          <w:rStyle w:val="Enfasigrassetto"/>
        </w:rPr>
        <w:t>Pergamena di Merito</w:t>
      </w:r>
      <w:r>
        <w:t>, da ritirare personalmente o tramite delegato durante la cerimonia di premiazione che si terrà il 20 marzo 2027 a Roma;</w:t>
      </w:r>
    </w:p>
    <w:p w:rsidR="00A85080" w:rsidRDefault="00A85080" w:rsidP="00A85080">
      <w:pPr>
        <w:pStyle w:val="NormaleWeb"/>
        <w:jc w:val="both"/>
      </w:pPr>
      <w:r>
        <w:t xml:space="preserve">Il </w:t>
      </w:r>
      <w:r>
        <w:rPr>
          <w:rStyle w:val="Enfasigrassetto"/>
        </w:rPr>
        <w:t>vincitore di ciascuna sezione</w:t>
      </w:r>
      <w:r>
        <w:t xml:space="preserve"> riceverà inoltre:</w:t>
      </w:r>
    </w:p>
    <w:p w:rsidR="00A85080" w:rsidRDefault="00A85080" w:rsidP="00A85080">
      <w:pPr>
        <w:pStyle w:val="NormaleWeb"/>
        <w:numPr>
          <w:ilvl w:val="0"/>
          <w:numId w:val="21"/>
        </w:numPr>
        <w:jc w:val="both"/>
      </w:pPr>
      <w:r>
        <w:t xml:space="preserve">un </w:t>
      </w:r>
      <w:r>
        <w:rPr>
          <w:rStyle w:val="Enfasigrassetto"/>
        </w:rPr>
        <w:t>buono per l’acquisto di libri del valore di € 200,00</w:t>
      </w:r>
      <w:r>
        <w:t>, non convertibile in denaro</w:t>
      </w:r>
      <w:r w:rsidR="00AF60EE">
        <w:t>.</w:t>
      </w:r>
    </w:p>
    <w:p w:rsidR="00AF60EE" w:rsidRDefault="00AF60EE" w:rsidP="00AF60EE">
      <w:pPr>
        <w:pStyle w:val="NormaleWeb"/>
        <w:jc w:val="both"/>
      </w:pPr>
      <w:r>
        <w:t xml:space="preserve">I </w:t>
      </w:r>
      <w:r>
        <w:rPr>
          <w:rStyle w:val="Enfasigrassetto"/>
        </w:rPr>
        <w:t>classificati al 1°, 2° e 3° posto di ciascuna sezione</w:t>
      </w:r>
      <w:r>
        <w:t xml:space="preserve"> riceveranno inoltre:</w:t>
      </w:r>
    </w:p>
    <w:p w:rsidR="00AF60EE" w:rsidRDefault="00AF60EE" w:rsidP="00AF60EE">
      <w:pPr>
        <w:pStyle w:val="NormaleWeb"/>
        <w:jc w:val="both"/>
      </w:pPr>
    </w:p>
    <w:p w:rsidR="00AF60EE" w:rsidRDefault="00AF60EE" w:rsidP="00AF60EE">
      <w:pPr>
        <w:pStyle w:val="NormaleWeb"/>
        <w:numPr>
          <w:ilvl w:val="0"/>
          <w:numId w:val="21"/>
        </w:numPr>
        <w:jc w:val="both"/>
      </w:pPr>
      <w:r>
        <w:lastRenderedPageBreak/>
        <w:t xml:space="preserve">l’invito a pubblicare la propria opera, o una selezione della stessa nel caso dei romanzi, sulla rivista </w:t>
      </w:r>
      <w:proofErr w:type="spellStart"/>
      <w:r>
        <w:rPr>
          <w:rStyle w:val="Enfasicorsivo"/>
        </w:rPr>
        <w:t>Infoamica</w:t>
      </w:r>
      <w:proofErr w:type="spellEnd"/>
      <w:r>
        <w:t>, organo portavoce dell’Associazione, secondo le modalità previste dal presente regolamento;</w:t>
      </w:r>
    </w:p>
    <w:p w:rsidR="00A85080" w:rsidRDefault="00A85080" w:rsidP="00A85080">
      <w:pPr>
        <w:pStyle w:val="NormaleWeb"/>
        <w:numPr>
          <w:ilvl w:val="0"/>
          <w:numId w:val="21"/>
        </w:numPr>
        <w:jc w:val="both"/>
      </w:pPr>
      <w:r>
        <w:t xml:space="preserve">una </w:t>
      </w:r>
      <w:r>
        <w:rPr>
          <w:rStyle w:val="Enfasigrassetto"/>
        </w:rPr>
        <w:t>Scheda di Valutazione dettagliata dell’opera</w:t>
      </w:r>
      <w:r>
        <w:t xml:space="preserve">, offerta dai consulenti de </w:t>
      </w:r>
      <w:r>
        <w:rPr>
          <w:rStyle w:val="Enfasicorsivo"/>
        </w:rPr>
        <w:t>Il Tuo Editing</w:t>
      </w:r>
      <w:r>
        <w:t>.</w:t>
      </w:r>
    </w:p>
    <w:p w:rsidR="00A85080" w:rsidRDefault="00A85080" w:rsidP="00A85080">
      <w:pPr>
        <w:pStyle w:val="NormaleWeb"/>
        <w:jc w:val="both"/>
      </w:pPr>
      <w:r>
        <w:t xml:space="preserve">Il </w:t>
      </w:r>
      <w:r>
        <w:rPr>
          <w:rStyle w:val="Enfasigrassetto"/>
        </w:rPr>
        <w:t>Premio Speciale di AMICA</w:t>
      </w:r>
      <w:r>
        <w:t xml:space="preserve"> sarà assegnato all’opera, appartenente a qualsiasi sezione, che affronti in modo originale ed efficace il tema della </w:t>
      </w:r>
      <w:r>
        <w:rPr>
          <w:rStyle w:val="Enfasigrassetto"/>
        </w:rPr>
        <w:t>felicità come diritto</w:t>
      </w:r>
      <w:r>
        <w:t xml:space="preserve">. All’autore sarà conferita la </w:t>
      </w:r>
      <w:r>
        <w:rPr>
          <w:rStyle w:val="Enfasigrassetto"/>
        </w:rPr>
        <w:t>Targa Premio Speciale AMICA 2027</w:t>
      </w:r>
      <w:r>
        <w:t xml:space="preserve">, unitamente a una </w:t>
      </w:r>
      <w:r>
        <w:rPr>
          <w:rStyle w:val="Enfasigrassetto"/>
        </w:rPr>
        <w:t>Pergamena di Merito</w:t>
      </w:r>
      <w:r>
        <w:t xml:space="preserve">. L’opera sarà, inoltre, valorizzata attraverso uno spazio dedicato sulla rivista </w:t>
      </w:r>
      <w:proofErr w:type="spellStart"/>
      <w:r>
        <w:rPr>
          <w:rStyle w:val="Enfasicorsivo"/>
        </w:rPr>
        <w:t>Infoamica</w:t>
      </w:r>
      <w:proofErr w:type="spellEnd"/>
      <w:r>
        <w:t>, previo consenso scritto dell’autore.</w:t>
      </w:r>
    </w:p>
    <w:p w:rsidR="005A586D" w:rsidRDefault="005A586D" w:rsidP="004D0B46">
      <w:pPr>
        <w:pStyle w:val="NormaleWeb"/>
        <w:jc w:val="both"/>
      </w:pPr>
      <w:r>
        <w:t>La presenza del vincitore</w:t>
      </w:r>
      <w:r w:rsidR="00E903C5">
        <w:t xml:space="preserve"> alla premiazione</w:t>
      </w:r>
      <w:r>
        <w:t>, o di un suo delegato formalmente incaricato, è condizione necessaria per il ritiro del premio.</w:t>
      </w:r>
      <w:r w:rsidR="00E903C5">
        <w:t xml:space="preserve"> </w:t>
      </w:r>
      <w:r w:rsidR="0094046E">
        <w:t>In caso di mancata presenza del vincitore o di un suo delegato, il premio si intenderà rinunciato e non potrà essere successivamente richiesto né spedito</w:t>
      </w:r>
      <w:r w:rsidR="00E43AC0">
        <w:t xml:space="preserve">. </w:t>
      </w:r>
      <w:r>
        <w:t xml:space="preserve">L’Associazione </w:t>
      </w:r>
      <w:r w:rsidR="00E903C5">
        <w:t xml:space="preserve">AMICA APS </w:t>
      </w:r>
      <w:r>
        <w:t xml:space="preserve">non è tenuta a conservare o </w:t>
      </w:r>
      <w:proofErr w:type="spellStart"/>
      <w:r>
        <w:t>riattribuire</w:t>
      </w:r>
      <w:proofErr w:type="spellEnd"/>
      <w:r>
        <w:t xml:space="preserve"> i premi non ritirati.</w:t>
      </w:r>
    </w:p>
    <w:p w:rsidR="004A5B2D" w:rsidRPr="000C5F56" w:rsidRDefault="004A5B2D" w:rsidP="000C5F56">
      <w:pPr>
        <w:pStyle w:val="NormaleWeb"/>
        <w:jc w:val="both"/>
      </w:pPr>
      <w:r w:rsidRPr="000C5F56">
        <w:t>La Giuria si riserva</w:t>
      </w:r>
      <w:r w:rsidR="0051514B">
        <w:t>,</w:t>
      </w:r>
      <w:r w:rsidRPr="000C5F56">
        <w:t xml:space="preserve"> inoltre</w:t>
      </w:r>
      <w:r w:rsidR="0051514B">
        <w:t>,</w:t>
      </w:r>
      <w:r w:rsidRPr="000C5F56">
        <w:t xml:space="preserve"> la facoltà di attribuire menzioni o </w:t>
      </w:r>
      <w:r w:rsidRPr="000C38B1">
        <w:rPr>
          <w:b/>
        </w:rPr>
        <w:t>premi speciali</w:t>
      </w:r>
      <w:r w:rsidRPr="000C5F56">
        <w:t xml:space="preserve"> alle opere che si distinguano per il loro particolare valore civile e per la capacità di promuovere i valori fondanti dell’Associazione AMICA.</w:t>
      </w:r>
    </w:p>
    <w:p w:rsidR="000E7637" w:rsidRPr="000C5F56" w:rsidRDefault="008F659D" w:rsidP="000C5F56">
      <w:pPr>
        <w:pStyle w:val="NormaleWeb"/>
        <w:jc w:val="both"/>
      </w:pPr>
      <w:r>
        <w:t>Il premio</w:t>
      </w:r>
      <w:r w:rsidR="000E7637" w:rsidRPr="000C5F56">
        <w:t xml:space="preserve"> in denaro </w:t>
      </w:r>
      <w:r>
        <w:t>è soggetto</w:t>
      </w:r>
      <w:r w:rsidR="000E7637" w:rsidRPr="000C5F56">
        <w:t xml:space="preserve"> a ritenuta ai sensi dell’art. 30 DPR 600/1973.</w:t>
      </w:r>
    </w:p>
    <w:p w:rsidR="00731925" w:rsidRPr="000C5F56" w:rsidRDefault="00731925" w:rsidP="000C38B1">
      <w:pPr>
        <w:pStyle w:val="Titolo3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Art. </w:t>
      </w:r>
      <w:r w:rsidR="007E4AE8"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8</w:t>
      </w:r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– </w:t>
      </w:r>
      <w:proofErr w:type="spellStart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Proclamazione</w:t>
      </w:r>
      <w:proofErr w:type="spellEnd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dei</w:t>
      </w:r>
      <w:proofErr w:type="spellEnd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vincitori</w:t>
      </w:r>
      <w:proofErr w:type="spellEnd"/>
    </w:p>
    <w:p w:rsidR="000C38B1" w:rsidRDefault="00E43AC0" w:rsidP="004D0B46">
      <w:pPr>
        <w:pStyle w:val="NormaleWeb"/>
        <w:jc w:val="both"/>
      </w:pPr>
      <w:r>
        <w:t xml:space="preserve">La proclamazione dei cinque finalisti di ciascuna sezione avverrà entro le ore 20.00 del 7 marzo 2027, mediante pubblicazione sul sito web ufficiale </w:t>
      </w:r>
      <w:hyperlink r:id="rId11" w:tgtFrame="_new" w:history="1">
        <w:r>
          <w:rPr>
            <w:rStyle w:val="Collegamentoipertestuale"/>
          </w:rPr>
          <w:t>www.infoamica.it</w:t>
        </w:r>
      </w:hyperlink>
      <w:r>
        <w:t xml:space="preserve"> e sulla pagina </w:t>
      </w:r>
      <w:proofErr w:type="spellStart"/>
      <w:r>
        <w:t>Facebook</w:t>
      </w:r>
      <w:proofErr w:type="spellEnd"/>
      <w:r>
        <w:t xml:space="preserve"> dell’Associazione AMICA APS. Ne sarà inoltre data comunicazione via </w:t>
      </w:r>
      <w:proofErr w:type="spellStart"/>
      <w:r>
        <w:t>email</w:t>
      </w:r>
      <w:proofErr w:type="spellEnd"/>
      <w:r>
        <w:t xml:space="preserve"> agli interessati.</w:t>
      </w:r>
      <w:r w:rsidRPr="000C5F56">
        <w:t xml:space="preserve"> </w:t>
      </w:r>
      <w:r>
        <w:t xml:space="preserve"> </w:t>
      </w:r>
      <w:r w:rsidR="00E903C5">
        <w:t>Si prega di controllare la posta elettronica quel giorno.</w:t>
      </w:r>
    </w:p>
    <w:p w:rsidR="00731925" w:rsidRDefault="00E43AC0" w:rsidP="004D0B46">
      <w:pPr>
        <w:pStyle w:val="NormaleWeb"/>
        <w:jc w:val="both"/>
      </w:pPr>
      <w:r>
        <w:t>La cerimonia di premiazione, con la proclamazione dei vincitori delle singole sezioni, del Vincitore Assoluto e del Premio Speciale di AMICA, si terrà a Roma, in sede da stabilire, il 20 marzo 2027, in occasione della Giornata Internazionale della Felicità</w:t>
      </w:r>
      <w:r w:rsidR="00731925" w:rsidRPr="000C5F56">
        <w:t>.</w:t>
      </w:r>
    </w:p>
    <w:p w:rsidR="00731925" w:rsidRPr="000C5F56" w:rsidRDefault="00731925" w:rsidP="000C38B1">
      <w:pPr>
        <w:pStyle w:val="Titolo3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Art. </w:t>
      </w:r>
      <w:r w:rsidR="007E4AE8"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9</w:t>
      </w:r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– </w:t>
      </w:r>
      <w:proofErr w:type="spellStart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Diritti</w:t>
      </w:r>
      <w:proofErr w:type="spellEnd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sulle</w:t>
      </w:r>
      <w:proofErr w:type="spellEnd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opere</w:t>
      </w:r>
      <w:proofErr w:type="spellEnd"/>
    </w:p>
    <w:p w:rsidR="00874172" w:rsidRDefault="00874172" w:rsidP="004D0B46">
      <w:pPr>
        <w:pStyle w:val="NormaleWeb"/>
        <w:jc w:val="both"/>
      </w:pPr>
      <w:r>
        <w:t>I diritti morali e patrimoniali sulle opere presentate restano di piena ed esclusiva proprietà degli autori.</w:t>
      </w:r>
      <w:r w:rsidR="00A96355">
        <w:t xml:space="preserve"> </w:t>
      </w:r>
      <w:r>
        <w:t>Con la partecipazione al concorso non viene concessa alcuna licenza automatica di utilizzo dell’opera da parte di AMICA APS.</w:t>
      </w:r>
      <w:r w:rsidR="00E903C5">
        <w:t xml:space="preserve"> </w:t>
      </w:r>
      <w:r>
        <w:t xml:space="preserve">Qualsiasi eventuale pubblicazione di brani, estratti, citazioni o dell’opera nella sua interezza potrà avvenire </w:t>
      </w:r>
      <w:r>
        <w:rPr>
          <w:rStyle w:val="Enfasigrassetto"/>
        </w:rPr>
        <w:t>solo previo consenso scritto dell’autore</w:t>
      </w:r>
      <w:r>
        <w:t>, richiesto dall’Associazione caso per caso e limitatamente alle finalità istituzionali e non commerciali di AMICA APS.</w:t>
      </w:r>
    </w:p>
    <w:p w:rsidR="00874172" w:rsidRDefault="00874172" w:rsidP="004D0B46">
      <w:pPr>
        <w:pStyle w:val="NormaleWeb"/>
        <w:jc w:val="both"/>
      </w:pPr>
      <w:r>
        <w:t xml:space="preserve">Gli autori garantiscono che le opere presentate sono originali, non violano diritti di terzi (inclusi diritti d’autore, diritti di immagine e diritti della personalità) e non contengono </w:t>
      </w:r>
      <w:r>
        <w:lastRenderedPageBreak/>
        <w:t>contenuti diffamatori, discriminatori, illeciti o contrari alla legge.</w:t>
      </w:r>
      <w:r>
        <w:br/>
        <w:t>L’autore rimane l’unico responsabile del contenuto dell’opera e si impegna a manlevare e tenere indenne AMICA APS da qualsiasi pretesa o contestazione di terzi connessa all’opera o alla sua eventuale diffusione previamente autorizzata.</w:t>
      </w:r>
    </w:p>
    <w:p w:rsidR="00874172" w:rsidRDefault="00874172" w:rsidP="004D0B46">
      <w:pPr>
        <w:pStyle w:val="NormaleWeb"/>
        <w:jc w:val="both"/>
      </w:pPr>
      <w:r>
        <w:t>AMICA APS si riserva la facoltà di escludere dal concorso, o di non pubblicare, le opere che risultino in contrasto con il presente regolamento o con i valori fondamentali dell’Associazione</w:t>
      </w:r>
      <w:r w:rsidR="00E903C5">
        <w:t xml:space="preserve"> di giustizia sociale, lotta alla mafia, tutela della salute e dell’ambiente, promozione della cultura, difesa dei diritti civili, dei diritti della persona e in generale difesa dei principi democratici</w:t>
      </w:r>
      <w:r>
        <w:t>.</w:t>
      </w:r>
    </w:p>
    <w:p w:rsidR="00731925" w:rsidRPr="000C5F56" w:rsidRDefault="00731925" w:rsidP="00874172">
      <w:pPr>
        <w:pStyle w:val="Titolo3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Art.</w:t>
      </w:r>
      <w:r w:rsidR="007E4AE8"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10</w:t>
      </w:r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– </w:t>
      </w:r>
      <w:proofErr w:type="spellStart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Trattamento</w:t>
      </w:r>
      <w:proofErr w:type="spellEnd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dei</w:t>
      </w:r>
      <w:proofErr w:type="spellEnd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dati</w:t>
      </w:r>
      <w:proofErr w:type="spellEnd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personali</w:t>
      </w:r>
      <w:proofErr w:type="spellEnd"/>
    </w:p>
    <w:p w:rsidR="005A586D" w:rsidRDefault="005A586D" w:rsidP="005A586D">
      <w:pPr>
        <w:pStyle w:val="NormaleWeb"/>
        <w:jc w:val="both"/>
      </w:pPr>
      <w:r>
        <w:t>Ai sensi del Regolamento (UE) 2016/679 (“GDPR”) e della normativa nazionale vigente in materia di protezione dei dati personali, AMICA APS, in qualità di Titolare del trattamento, informa che i dati forniti dai partecipanti e dai soci saranno trattati per le seguenti finalità:</w:t>
      </w:r>
    </w:p>
    <w:p w:rsidR="00874172" w:rsidRDefault="005A586D" w:rsidP="00874172">
      <w:pPr>
        <w:pStyle w:val="NormaleWeb"/>
        <w:numPr>
          <w:ilvl w:val="0"/>
          <w:numId w:val="17"/>
        </w:numPr>
        <w:jc w:val="both"/>
      </w:pPr>
      <w:r>
        <w:t>gestione del rapporto associativo (iscrizione, rinnovo quota, comunicazioni interne);</w:t>
      </w:r>
    </w:p>
    <w:p w:rsidR="00A96355" w:rsidRDefault="005A586D" w:rsidP="00A96355">
      <w:pPr>
        <w:pStyle w:val="NormaleWeb"/>
        <w:numPr>
          <w:ilvl w:val="0"/>
          <w:numId w:val="17"/>
        </w:numPr>
        <w:jc w:val="both"/>
      </w:pPr>
      <w:r>
        <w:t>organizzazione e gestione del concorso “</w:t>
      </w:r>
      <w:r w:rsidR="009A5471">
        <w:t>Essere felici</w:t>
      </w:r>
      <w:r>
        <w:t>” (ricezione e valutazione delle opere, comunicazioni con gli autori, predisposizione delle graduatorie, organizzazione della cerimonia di premiazione);</w:t>
      </w:r>
    </w:p>
    <w:p w:rsidR="00A96355" w:rsidRDefault="005A586D" w:rsidP="00A96355">
      <w:pPr>
        <w:pStyle w:val="NormaleWeb"/>
        <w:numPr>
          <w:ilvl w:val="0"/>
          <w:numId w:val="17"/>
        </w:numPr>
        <w:jc w:val="both"/>
      </w:pPr>
      <w:r>
        <w:t>adempimento di obblighi di legge, contabili e fiscali connessi a</w:t>
      </w:r>
      <w:r w:rsidR="00A96355">
        <w:t>lle attività dell’Associazione;</w:t>
      </w:r>
    </w:p>
    <w:p w:rsidR="005A586D" w:rsidRDefault="005A586D" w:rsidP="00A96355">
      <w:pPr>
        <w:pStyle w:val="NormaleWeb"/>
        <w:numPr>
          <w:ilvl w:val="0"/>
          <w:numId w:val="17"/>
        </w:numPr>
        <w:jc w:val="both"/>
      </w:pPr>
      <w:r>
        <w:t>promozione delle attività istituzionali di AMICA APS nei confronti dei propri soci, nei limiti del legittimo interesse del Titolare.</w:t>
      </w:r>
    </w:p>
    <w:p w:rsidR="005A586D" w:rsidRDefault="005A586D" w:rsidP="005A586D">
      <w:pPr>
        <w:pStyle w:val="NormaleWeb"/>
        <w:jc w:val="both"/>
      </w:pPr>
      <w:r>
        <w:t>La base giuridica del trattamento è costituita, a seconda dei casi, dall’esecuzione del rapporto associativo e della partecipazione al concorso (art. 6, par. 1, lett. b GDPR), dall’adempimento di obblighi legali (art. 6, par. 1, lett. c GDPR) e dal legittimo interesse del Titolare a promuovere le proprie attività istituzionali (art. 6, par. 1, lett. f GDPR).</w:t>
      </w:r>
      <w:r>
        <w:br/>
        <w:t xml:space="preserve">Eventuali ulteriori trattamenti, quali la pubblicazione di immagini, video o opere integrali sui canali dell’Associazione, avverranno sulla base del consenso dell’interessato (art. 6, par. 1, lett. a GDPR), raccolto in forma </w:t>
      </w:r>
      <w:r w:rsidR="00E903C5">
        <w:t>scritta</w:t>
      </w:r>
      <w:r>
        <w:t>.</w:t>
      </w:r>
    </w:p>
    <w:p w:rsidR="005A586D" w:rsidRDefault="005A586D" w:rsidP="005A586D">
      <w:pPr>
        <w:pStyle w:val="NormaleWeb"/>
        <w:jc w:val="both"/>
      </w:pPr>
      <w:r>
        <w:t>Il trattamento avverrà con modalità cartacee e informatiche, nel rispetto dei principi di liceità, correttezza, trasparenza e minimizzazione dei dati, e sarà effettuato esclusivamente da persone autorizzate dal Titolare (componenti del Consiglio Direttivo, segreteria organizzativa, membri della Giuria e collaboratori esterni, se formalmente incaricati).</w:t>
      </w:r>
    </w:p>
    <w:p w:rsidR="005A586D" w:rsidRDefault="005A586D" w:rsidP="005A586D">
      <w:pPr>
        <w:pStyle w:val="NormaleWeb"/>
        <w:jc w:val="both"/>
      </w:pPr>
      <w:r>
        <w:t>I dati potranno essere comunicati a soggetti che forniscono servizi di natura tecnica o organizzativa (a titolo esemplificativo: consulenti fiscali o legali, fornitori di servizi informatici, piattaforme di gestione modulistica online e servizi di posta elettronica).</w:t>
      </w:r>
      <w:r>
        <w:br/>
        <w:t xml:space="preserve">In particolare, la compilazione della scheda online di adesione avviene tramite la </w:t>
      </w:r>
      <w:r>
        <w:lastRenderedPageBreak/>
        <w:t xml:space="preserve">piattaforma </w:t>
      </w:r>
      <w:r>
        <w:rPr>
          <w:rStyle w:val="Enfasigrassetto"/>
        </w:rPr>
        <w:t xml:space="preserve">Google </w:t>
      </w:r>
      <w:proofErr w:type="spellStart"/>
      <w:r>
        <w:rPr>
          <w:rStyle w:val="Enfasigrassetto"/>
        </w:rPr>
        <w:t>Forms</w:t>
      </w:r>
      <w:proofErr w:type="spellEnd"/>
      <w:r>
        <w:t>: ciò comporta il trattamento dei dati anche tramite strumenti messi a disposizione da Google, nominato responsabile esterno del trattamento ai sensi dell’art. 28 GDPR. I dati potranno essere conservati su server situati nell’Unione europea o in Paesi terzi nel rispetto delle garanzie previste dal GDPR.</w:t>
      </w:r>
    </w:p>
    <w:p w:rsidR="005A586D" w:rsidRDefault="005A586D" w:rsidP="005A586D">
      <w:pPr>
        <w:pStyle w:val="NormaleWeb"/>
        <w:jc w:val="both"/>
      </w:pPr>
      <w:r>
        <w:t>I dati personali saranno conservati per il tempo strettamente necessario al conseguimento delle finalità sopra indicate e, in ogni caso, non oltre i termini previsti dalla normativa civilistica e fiscale per la conservazione della documentazione amministrativa e contabile. I dati relativi alle opere e alle immagini eventualmente pubblicate saranno conservati sino a revoca del consenso o richiesta di cancellazione da parte dell’interessato, fatti salvi gli obblighi di legge.</w:t>
      </w:r>
    </w:p>
    <w:p w:rsidR="005A586D" w:rsidRDefault="005A586D" w:rsidP="005A586D">
      <w:pPr>
        <w:pStyle w:val="NormaleWeb"/>
        <w:jc w:val="both"/>
      </w:pPr>
      <w:r>
        <w:t xml:space="preserve">L’interessato può in ogni momento esercitare i diritti previsti dagli artt. 15-22 GDPR (accesso, rettifica, cancellazione, limitazione del trattamento, portabilità dei dati, opposizione), nonché revocare il consenso prestato, mediante richiesta scritta da inviare a: </w:t>
      </w:r>
      <w:r>
        <w:rPr>
          <w:rStyle w:val="Enfasigrassetto"/>
        </w:rPr>
        <w:t>infoamica@pec.it</w:t>
      </w:r>
      <w:r>
        <w:t>. Resta salvo il diritto di proporre reclamo al Garante per la Protezione dei Dati Personali.</w:t>
      </w:r>
    </w:p>
    <w:p w:rsidR="005A586D" w:rsidRDefault="005A586D" w:rsidP="005A586D">
      <w:pPr>
        <w:pStyle w:val="NormaleWeb"/>
        <w:jc w:val="both"/>
      </w:pPr>
      <w:r>
        <w:rPr>
          <w:rStyle w:val="Enfasigrassetto"/>
        </w:rPr>
        <w:t>Titolare del trattamento:</w:t>
      </w:r>
      <w:r>
        <w:t xml:space="preserve"> AMICA APS – Viale Vega 35, 00122 Roma – </w:t>
      </w:r>
      <w:proofErr w:type="spellStart"/>
      <w:r>
        <w:t>email</w:t>
      </w:r>
      <w:proofErr w:type="spellEnd"/>
      <w:r>
        <w:t>: infoamica@pec.it</w:t>
      </w:r>
      <w:r>
        <w:br/>
        <w:t>Per informazioni sul trattamento dei dati, il referente interno è il Vice Presidente dell’Associazione AMICA APS, Dott.ssa Francesca Romana Orlando.</w:t>
      </w:r>
    </w:p>
    <w:p w:rsidR="00731925" w:rsidRPr="000C5F56" w:rsidRDefault="005A586D" w:rsidP="005A586D">
      <w:pPr>
        <w:pStyle w:val="Titolo3"/>
        <w:spacing w:before="100" w:beforeAutospacing="1" w:after="100" w:afterAutospacing="1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731925"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Art. 1</w:t>
      </w:r>
      <w:r w:rsidR="007E4AE8"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1</w:t>
      </w:r>
      <w:r w:rsidR="00731925"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– </w:t>
      </w:r>
      <w:proofErr w:type="spellStart"/>
      <w:r w:rsidR="00731925"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Clausola</w:t>
      </w:r>
      <w:proofErr w:type="spellEnd"/>
      <w:r w:rsidR="00731925"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finale</w:t>
      </w:r>
    </w:p>
    <w:p w:rsidR="00FE3ECE" w:rsidRPr="000C5F56" w:rsidRDefault="00731925" w:rsidP="000C5F56">
      <w:pPr>
        <w:pStyle w:val="NormaleWeb"/>
        <w:jc w:val="both"/>
      </w:pPr>
      <w:r w:rsidRPr="000C5F56">
        <w:t xml:space="preserve">Il concorso letterario </w:t>
      </w:r>
      <w:r w:rsidRPr="000C5F56">
        <w:rPr>
          <w:rStyle w:val="Enfasigrassetto"/>
        </w:rPr>
        <w:t>“</w:t>
      </w:r>
      <w:r w:rsidR="009A5471">
        <w:rPr>
          <w:rStyle w:val="Enfasigrassetto"/>
        </w:rPr>
        <w:t>Essere felici</w:t>
      </w:r>
      <w:r w:rsidRPr="000C5F56">
        <w:rPr>
          <w:rStyle w:val="Enfasigrassetto"/>
        </w:rPr>
        <w:t>”</w:t>
      </w:r>
      <w:r w:rsidRPr="000C5F56">
        <w:t xml:space="preserve"> è un’iniziativa </w:t>
      </w:r>
      <w:r w:rsidRPr="000C5F56">
        <w:rPr>
          <w:rStyle w:val="Enfasigrassetto"/>
          <w:b w:val="0"/>
        </w:rPr>
        <w:t>a carattere culturale e non commerciale</w:t>
      </w:r>
      <w:r w:rsidRPr="000C5F56">
        <w:rPr>
          <w:b/>
        </w:rPr>
        <w:t xml:space="preserve"> e </w:t>
      </w:r>
      <w:r w:rsidRPr="000C5F56">
        <w:rPr>
          <w:rStyle w:val="Enfasigrassetto"/>
          <w:b w:val="0"/>
        </w:rPr>
        <w:t>non costituisce concorso a premi</w:t>
      </w:r>
      <w:r w:rsidRPr="000C5F56">
        <w:t xml:space="preserve"> ai sensi del D.P.R. 430/2001.</w:t>
      </w:r>
      <w:r w:rsidR="00FE3ECE" w:rsidRPr="000C5F56">
        <w:t xml:space="preserve"> </w:t>
      </w:r>
      <w:r w:rsidRPr="000C5F56">
        <w:t>I premi formativi e simbolici sono coerenti con le finalità istituzionali dell’Associazione e non generano alcun profitto.</w:t>
      </w:r>
      <w:r w:rsidR="00FE3ECE" w:rsidRPr="000C5F56">
        <w:t xml:space="preserve"> </w:t>
      </w:r>
    </w:p>
    <w:p w:rsidR="007E4AE8" w:rsidRPr="000C5F56" w:rsidRDefault="007E4AE8" w:rsidP="000C38B1">
      <w:pPr>
        <w:pStyle w:val="Titolo3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Art. 12 – </w:t>
      </w:r>
      <w:proofErr w:type="spellStart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Visibilità</w:t>
      </w:r>
      <w:proofErr w:type="spellEnd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delle</w:t>
      </w:r>
      <w:proofErr w:type="spellEnd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="004A5B2D"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opere</w:t>
      </w:r>
      <w:proofErr w:type="spellEnd"/>
      <w:r w:rsidR="004A5B2D"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e </w:t>
      </w:r>
      <w:proofErr w:type="spellStart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degli</w:t>
      </w:r>
      <w:proofErr w:type="spellEnd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0C5F56">
        <w:rPr>
          <w:rStyle w:val="Enfasigrassetto"/>
          <w:rFonts w:ascii="Times New Roman" w:hAnsi="Times New Roman" w:cs="Times New Roman"/>
          <w:b/>
          <w:bCs/>
          <w:color w:val="auto"/>
          <w:sz w:val="24"/>
          <w:szCs w:val="24"/>
        </w:rPr>
        <w:t>autori</w:t>
      </w:r>
      <w:proofErr w:type="spellEnd"/>
    </w:p>
    <w:p w:rsidR="00F017C6" w:rsidRDefault="00F017C6" w:rsidP="00F017C6">
      <w:pPr>
        <w:pStyle w:val="NormaleWeb"/>
        <w:jc w:val="both"/>
      </w:pPr>
      <w:r>
        <w:t xml:space="preserve">AMICA APS si impegna a promuovere la visibilità dei vincitori e dei finalisti del concorso attraverso i propri canali istituzionali (sito web, pagina </w:t>
      </w:r>
      <w:proofErr w:type="spellStart"/>
      <w:r>
        <w:t>Facebook</w:t>
      </w:r>
      <w:proofErr w:type="spellEnd"/>
      <w:r>
        <w:t>, rivista “</w:t>
      </w:r>
      <w:proofErr w:type="spellStart"/>
      <w:r>
        <w:t>Infoamica</w:t>
      </w:r>
      <w:proofErr w:type="spellEnd"/>
      <w:r>
        <w:t>”), nel rispetto dei diritti d’autore e della normativa in materia di protezione dei dati personali.</w:t>
      </w:r>
    </w:p>
    <w:p w:rsidR="00F017C6" w:rsidRDefault="00F017C6" w:rsidP="00F017C6">
      <w:pPr>
        <w:pStyle w:val="NormaleWeb"/>
        <w:jc w:val="both"/>
      </w:pPr>
      <w:r>
        <w:t>• I</w:t>
      </w:r>
      <w:r w:rsidR="0094046E">
        <w:t xml:space="preserve"> finalisti riceveranno l’invito a pubblicare la propria opera o una selezione della stessa </w:t>
      </w:r>
      <w:r>
        <w:t xml:space="preserve">sulla rivista </w:t>
      </w:r>
      <w:proofErr w:type="spellStart"/>
      <w:r w:rsidR="0094046E" w:rsidRPr="0094046E">
        <w:t>Infoamica</w:t>
      </w:r>
      <w:proofErr w:type="spellEnd"/>
      <w:r w:rsidR="0094046E">
        <w:t xml:space="preserve">, organo portavoce </w:t>
      </w:r>
      <w:r w:rsidRPr="0094046E">
        <w:t>dell’Associazione</w:t>
      </w:r>
      <w:r w:rsidR="0094046E">
        <w:t>,</w:t>
      </w:r>
      <w:r>
        <w:t xml:space="preserve"> previo </w:t>
      </w:r>
      <w:r>
        <w:rPr>
          <w:rStyle w:val="Enfasigrassetto"/>
        </w:rPr>
        <w:t>consenso scritto</w:t>
      </w:r>
      <w:r>
        <w:t>.</w:t>
      </w:r>
    </w:p>
    <w:p w:rsidR="00F017C6" w:rsidRDefault="00F017C6" w:rsidP="00F017C6">
      <w:pPr>
        <w:pStyle w:val="NormaleWeb"/>
        <w:jc w:val="both"/>
      </w:pPr>
      <w:r>
        <w:t xml:space="preserve">• I </w:t>
      </w:r>
      <w:r>
        <w:rPr>
          <w:rStyle w:val="Enfasigrassetto"/>
        </w:rPr>
        <w:t>vincitori e i finalisti</w:t>
      </w:r>
      <w:r>
        <w:t xml:space="preserve"> saranno citati sui canali istituzionali con il loro </w:t>
      </w:r>
      <w:r>
        <w:rPr>
          <w:rStyle w:val="Enfasigrassetto"/>
        </w:rPr>
        <w:t>nome e titolo dell’opera</w:t>
      </w:r>
      <w:r>
        <w:t xml:space="preserve">, al solo fine di dare pubblicità agli esiti del concorso. Su richiesta esplicita dell’autore, AMICA APS utilizzerà </w:t>
      </w:r>
      <w:r w:rsidRPr="00F017C6">
        <w:rPr>
          <w:rStyle w:val="Enfasigrassetto"/>
          <w:b w:val="0"/>
        </w:rPr>
        <w:t>uno pseudonimo</w:t>
      </w:r>
      <w:r>
        <w:t xml:space="preserve"> in tutte le comunicazioni pubbliche.</w:t>
      </w:r>
    </w:p>
    <w:p w:rsidR="00F017C6" w:rsidRDefault="00F017C6" w:rsidP="00F017C6">
      <w:pPr>
        <w:pStyle w:val="NormaleWeb"/>
        <w:jc w:val="both"/>
      </w:pPr>
      <w:r>
        <w:t xml:space="preserve">• La </w:t>
      </w:r>
      <w:r>
        <w:rPr>
          <w:rStyle w:val="Enfasigrassetto"/>
        </w:rPr>
        <w:t>cerimonia di premiazione</w:t>
      </w:r>
      <w:r>
        <w:t xml:space="preserve"> potrà essere documentata tramite fotografie e riprese audio-video e diffusa sui canali istituzionali, incluso il canale </w:t>
      </w:r>
      <w:proofErr w:type="spellStart"/>
      <w:r>
        <w:t>YouTube</w:t>
      </w:r>
      <w:proofErr w:type="spellEnd"/>
      <w:r>
        <w:t xml:space="preserve"> di AMICA APS. </w:t>
      </w:r>
      <w:r>
        <w:lastRenderedPageBreak/>
        <w:t xml:space="preserve">L’utilizzo identificabile dell’immagine o della voce dei partecipanti avverrà solo previo </w:t>
      </w:r>
      <w:r w:rsidRPr="00F017C6">
        <w:rPr>
          <w:rStyle w:val="Enfasigrassetto"/>
          <w:b w:val="0"/>
        </w:rPr>
        <w:t>consenso o liberatoria</w:t>
      </w:r>
      <w:r w:rsidRPr="00F017C6">
        <w:rPr>
          <w:b/>
        </w:rPr>
        <w:t>,</w:t>
      </w:r>
      <w:r>
        <w:t xml:space="preserve"> quando richiesto dalla normativa.</w:t>
      </w:r>
    </w:p>
    <w:p w:rsidR="00F017C6" w:rsidRDefault="00F017C6" w:rsidP="00F017C6">
      <w:pPr>
        <w:pStyle w:val="NormaleWeb"/>
        <w:jc w:val="both"/>
      </w:pPr>
      <w:r>
        <w:t>Tutte le attività di promozione sopra descritte sono prive di finalità commerciali e non danno diritto ad alcun compenso. Per le informazioni complete sul trattamento dei dati personali si rinvia all’art. 10 del presente regolamento.</w:t>
      </w:r>
    </w:p>
    <w:p w:rsidR="00731925" w:rsidRPr="000C5F56" w:rsidRDefault="00731925" w:rsidP="00F017C6">
      <w:pPr>
        <w:pStyle w:val="NormaleWeb"/>
        <w:jc w:val="both"/>
      </w:pPr>
      <w:r w:rsidRPr="000C5F56">
        <w:t xml:space="preserve">Il presente regolamento è stato approvato dal </w:t>
      </w:r>
      <w:r w:rsidRPr="000C5F56">
        <w:rPr>
          <w:rStyle w:val="Enfasigrassetto"/>
          <w:b w:val="0"/>
        </w:rPr>
        <w:t>Consiglio Direttivo di AMICA APS</w:t>
      </w:r>
      <w:r w:rsidRPr="000C5F56">
        <w:t xml:space="preserve"> in data </w:t>
      </w:r>
      <w:r w:rsidR="00710680">
        <w:rPr>
          <w:rStyle w:val="Enfasigrassetto"/>
          <w:b w:val="0"/>
        </w:rPr>
        <w:t>2</w:t>
      </w:r>
      <w:r w:rsidR="004D0B46">
        <w:rPr>
          <w:rStyle w:val="Enfasigrassetto"/>
          <w:b w:val="0"/>
        </w:rPr>
        <w:t>5</w:t>
      </w:r>
      <w:r w:rsidR="000C38B1">
        <w:rPr>
          <w:rStyle w:val="Enfasigrassetto"/>
          <w:b w:val="0"/>
        </w:rPr>
        <w:t>/</w:t>
      </w:r>
      <w:r w:rsidR="004D0B46">
        <w:rPr>
          <w:rStyle w:val="Enfasigrassetto"/>
          <w:b w:val="0"/>
        </w:rPr>
        <w:t>08</w:t>
      </w:r>
      <w:r w:rsidR="000C38B1">
        <w:rPr>
          <w:rStyle w:val="Enfasigrassetto"/>
          <w:b w:val="0"/>
        </w:rPr>
        <w:t>/</w:t>
      </w:r>
      <w:r w:rsidRPr="000C5F56">
        <w:rPr>
          <w:rStyle w:val="Enfasigrassetto"/>
          <w:b w:val="0"/>
        </w:rPr>
        <w:t>202</w:t>
      </w:r>
      <w:r w:rsidR="0094046E">
        <w:rPr>
          <w:rStyle w:val="Enfasigrassetto"/>
          <w:b w:val="0"/>
        </w:rPr>
        <w:t>6</w:t>
      </w:r>
      <w:r w:rsidRPr="000C5F56">
        <w:rPr>
          <w:b/>
        </w:rPr>
        <w:t>.</w:t>
      </w:r>
    </w:p>
    <w:p w:rsidR="00DA3115" w:rsidRPr="000C5F56" w:rsidRDefault="00DA3115" w:rsidP="00522C4B">
      <w:pPr>
        <w:rPr>
          <w:rFonts w:ascii="Times New Roman" w:hAnsi="Times New Roman" w:cs="Times New Roman"/>
          <w:sz w:val="24"/>
          <w:szCs w:val="24"/>
        </w:rPr>
      </w:pPr>
    </w:p>
    <w:sectPr w:rsidR="00DA3115" w:rsidRPr="000C5F56" w:rsidSect="00034616"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86B" w:rsidRDefault="0008586B" w:rsidP="00AF59E9">
      <w:pPr>
        <w:spacing w:after="0" w:line="240" w:lineRule="auto"/>
      </w:pPr>
      <w:r>
        <w:separator/>
      </w:r>
    </w:p>
  </w:endnote>
  <w:endnote w:type="continuationSeparator" w:id="0">
    <w:p w:rsidR="0008586B" w:rsidRDefault="0008586B" w:rsidP="00AF5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3314829"/>
      <w:docPartObj>
        <w:docPartGallery w:val="Page Numbers (Bottom of Page)"/>
        <w:docPartUnique/>
      </w:docPartObj>
    </w:sdtPr>
    <w:sdtContent>
      <w:p w:rsidR="007E4AE8" w:rsidRDefault="007B73C3">
        <w:pPr>
          <w:pStyle w:val="Pidipagina"/>
          <w:jc w:val="right"/>
        </w:pPr>
        <w:fldSimple w:instr=" PAGE   \* MERGEFORMAT ">
          <w:r w:rsidR="000A268F">
            <w:rPr>
              <w:noProof/>
            </w:rPr>
            <w:t>1</w:t>
          </w:r>
        </w:fldSimple>
      </w:p>
    </w:sdtContent>
  </w:sdt>
  <w:p w:rsidR="007E4AE8" w:rsidRDefault="007E4AE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86B" w:rsidRDefault="0008586B" w:rsidP="00AF59E9">
      <w:pPr>
        <w:spacing w:after="0" w:line="240" w:lineRule="auto"/>
      </w:pPr>
      <w:r>
        <w:separator/>
      </w:r>
    </w:p>
  </w:footnote>
  <w:footnote w:type="continuationSeparator" w:id="0">
    <w:p w:rsidR="0008586B" w:rsidRDefault="0008586B" w:rsidP="00AF59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6046ACF"/>
    <w:multiLevelType w:val="multilevel"/>
    <w:tmpl w:val="BDB8D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7F61DCE"/>
    <w:multiLevelType w:val="multilevel"/>
    <w:tmpl w:val="1E1ED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EF927D5"/>
    <w:multiLevelType w:val="hybridMultilevel"/>
    <w:tmpl w:val="A30C9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3505B7"/>
    <w:multiLevelType w:val="multilevel"/>
    <w:tmpl w:val="FB769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4F2697"/>
    <w:multiLevelType w:val="hybridMultilevel"/>
    <w:tmpl w:val="4262F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6662EB"/>
    <w:multiLevelType w:val="multilevel"/>
    <w:tmpl w:val="4EF0B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F26D1C"/>
    <w:multiLevelType w:val="hybridMultilevel"/>
    <w:tmpl w:val="58087C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1F2BF6"/>
    <w:multiLevelType w:val="multilevel"/>
    <w:tmpl w:val="767A9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322AEA"/>
    <w:multiLevelType w:val="multilevel"/>
    <w:tmpl w:val="1C6CB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713A1C"/>
    <w:multiLevelType w:val="hybridMultilevel"/>
    <w:tmpl w:val="F5F67FB4"/>
    <w:lvl w:ilvl="0" w:tplc="0410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9">
    <w:nsid w:val="5FD25675"/>
    <w:multiLevelType w:val="hybridMultilevel"/>
    <w:tmpl w:val="CC36B5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240917"/>
    <w:multiLevelType w:val="multilevel"/>
    <w:tmpl w:val="A4166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8"/>
  </w:num>
  <w:num w:numId="12">
    <w:abstractNumId w:val="13"/>
  </w:num>
  <w:num w:numId="13">
    <w:abstractNumId w:val="20"/>
  </w:num>
  <w:num w:numId="14">
    <w:abstractNumId w:val="14"/>
  </w:num>
  <w:num w:numId="15">
    <w:abstractNumId w:val="17"/>
  </w:num>
  <w:num w:numId="16">
    <w:abstractNumId w:val="19"/>
  </w:num>
  <w:num w:numId="17">
    <w:abstractNumId w:val="15"/>
  </w:num>
  <w:num w:numId="18">
    <w:abstractNumId w:val="9"/>
  </w:num>
  <w:num w:numId="19">
    <w:abstractNumId w:val="16"/>
  </w:num>
  <w:num w:numId="20">
    <w:abstractNumId w:val="10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3228"/>
    <w:rsid w:val="00034616"/>
    <w:rsid w:val="00053751"/>
    <w:rsid w:val="0006063C"/>
    <w:rsid w:val="00067D50"/>
    <w:rsid w:val="00077ECE"/>
    <w:rsid w:val="0008586B"/>
    <w:rsid w:val="000A268F"/>
    <w:rsid w:val="000B0A41"/>
    <w:rsid w:val="000C38B1"/>
    <w:rsid w:val="000C5F56"/>
    <w:rsid w:val="000E1FE9"/>
    <w:rsid w:val="000E7637"/>
    <w:rsid w:val="0015074B"/>
    <w:rsid w:val="00186DB8"/>
    <w:rsid w:val="001953CF"/>
    <w:rsid w:val="001D6CBE"/>
    <w:rsid w:val="001E1B7D"/>
    <w:rsid w:val="00201C87"/>
    <w:rsid w:val="0023142D"/>
    <w:rsid w:val="00240A22"/>
    <w:rsid w:val="002528E2"/>
    <w:rsid w:val="00264700"/>
    <w:rsid w:val="0029639D"/>
    <w:rsid w:val="00326F90"/>
    <w:rsid w:val="00353406"/>
    <w:rsid w:val="0036526C"/>
    <w:rsid w:val="003E625A"/>
    <w:rsid w:val="003F22EA"/>
    <w:rsid w:val="003F713F"/>
    <w:rsid w:val="0041172E"/>
    <w:rsid w:val="00455019"/>
    <w:rsid w:val="00484621"/>
    <w:rsid w:val="004A24D8"/>
    <w:rsid w:val="004A5B2D"/>
    <w:rsid w:val="004C57C9"/>
    <w:rsid w:val="004D0B46"/>
    <w:rsid w:val="004E6E3B"/>
    <w:rsid w:val="0051514B"/>
    <w:rsid w:val="005227D5"/>
    <w:rsid w:val="00522C4B"/>
    <w:rsid w:val="00524124"/>
    <w:rsid w:val="00525E07"/>
    <w:rsid w:val="005461F8"/>
    <w:rsid w:val="005500B5"/>
    <w:rsid w:val="00571942"/>
    <w:rsid w:val="00575030"/>
    <w:rsid w:val="005A1E78"/>
    <w:rsid w:val="005A586D"/>
    <w:rsid w:val="005D5FC2"/>
    <w:rsid w:val="006017FC"/>
    <w:rsid w:val="006019C6"/>
    <w:rsid w:val="00602E6C"/>
    <w:rsid w:val="00654FCC"/>
    <w:rsid w:val="00672808"/>
    <w:rsid w:val="006835F2"/>
    <w:rsid w:val="00691E19"/>
    <w:rsid w:val="006D35B7"/>
    <w:rsid w:val="006E49C6"/>
    <w:rsid w:val="006E71C9"/>
    <w:rsid w:val="006F3DE3"/>
    <w:rsid w:val="006F77D6"/>
    <w:rsid w:val="00701457"/>
    <w:rsid w:val="00710680"/>
    <w:rsid w:val="00715145"/>
    <w:rsid w:val="00731925"/>
    <w:rsid w:val="00747B74"/>
    <w:rsid w:val="00755E7E"/>
    <w:rsid w:val="00782251"/>
    <w:rsid w:val="0079261E"/>
    <w:rsid w:val="007B73C3"/>
    <w:rsid w:val="007E3F6C"/>
    <w:rsid w:val="007E4AE8"/>
    <w:rsid w:val="007F494E"/>
    <w:rsid w:val="008239DE"/>
    <w:rsid w:val="008477D7"/>
    <w:rsid w:val="00874172"/>
    <w:rsid w:val="008748CF"/>
    <w:rsid w:val="00885CBF"/>
    <w:rsid w:val="008F348E"/>
    <w:rsid w:val="008F5B99"/>
    <w:rsid w:val="008F659D"/>
    <w:rsid w:val="008F7C05"/>
    <w:rsid w:val="00923524"/>
    <w:rsid w:val="00925F83"/>
    <w:rsid w:val="009271BE"/>
    <w:rsid w:val="0094046E"/>
    <w:rsid w:val="009A3385"/>
    <w:rsid w:val="009A5471"/>
    <w:rsid w:val="009D75BB"/>
    <w:rsid w:val="00A035F2"/>
    <w:rsid w:val="00A21C8C"/>
    <w:rsid w:val="00A814A0"/>
    <w:rsid w:val="00A85080"/>
    <w:rsid w:val="00A96355"/>
    <w:rsid w:val="00AA1D8D"/>
    <w:rsid w:val="00AB1D8A"/>
    <w:rsid w:val="00AD2897"/>
    <w:rsid w:val="00AE0114"/>
    <w:rsid w:val="00AE248F"/>
    <w:rsid w:val="00AF59E9"/>
    <w:rsid w:val="00AF60EE"/>
    <w:rsid w:val="00B03C9E"/>
    <w:rsid w:val="00B22AE8"/>
    <w:rsid w:val="00B3526D"/>
    <w:rsid w:val="00B41AE4"/>
    <w:rsid w:val="00B47730"/>
    <w:rsid w:val="00B60178"/>
    <w:rsid w:val="00B61A13"/>
    <w:rsid w:val="00B61A9C"/>
    <w:rsid w:val="00B80175"/>
    <w:rsid w:val="00B81FD9"/>
    <w:rsid w:val="00BB3F16"/>
    <w:rsid w:val="00BD2727"/>
    <w:rsid w:val="00C42393"/>
    <w:rsid w:val="00C7198C"/>
    <w:rsid w:val="00C73117"/>
    <w:rsid w:val="00C91D98"/>
    <w:rsid w:val="00CA59AC"/>
    <w:rsid w:val="00CB0664"/>
    <w:rsid w:val="00CB2061"/>
    <w:rsid w:val="00CE105C"/>
    <w:rsid w:val="00CF5A13"/>
    <w:rsid w:val="00D9644C"/>
    <w:rsid w:val="00DA3115"/>
    <w:rsid w:val="00DB6213"/>
    <w:rsid w:val="00DC01DF"/>
    <w:rsid w:val="00DD2D3B"/>
    <w:rsid w:val="00E30B97"/>
    <w:rsid w:val="00E32CB4"/>
    <w:rsid w:val="00E414FD"/>
    <w:rsid w:val="00E43AC0"/>
    <w:rsid w:val="00E65B48"/>
    <w:rsid w:val="00E903C5"/>
    <w:rsid w:val="00F017C6"/>
    <w:rsid w:val="00F10ABE"/>
    <w:rsid w:val="00F54DE5"/>
    <w:rsid w:val="00F6751C"/>
    <w:rsid w:val="00F67931"/>
    <w:rsid w:val="00F8431B"/>
    <w:rsid w:val="00FC693F"/>
    <w:rsid w:val="00FD16FF"/>
    <w:rsid w:val="00FD3644"/>
    <w:rsid w:val="00FE3ECE"/>
    <w:rsid w:val="00FF7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deltesto">
    <w:name w:val="Body Text"/>
    <w:basedOn w:val="Normale"/>
    <w:link w:val="CorpodeltestoCarattere"/>
    <w:uiPriority w:val="99"/>
    <w:unhideWhenUsed/>
    <w:rsid w:val="00AA1D8D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fondochiaro1">
    <w:name w:val="Sfondo chiaro1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Elencochiaro1">
    <w:name w:val="Elenco chiaro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Elencochiaro-Colore11">
    <w:name w:val="Elenco chiaro - Colore 1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Grigliachiara1">
    <w:name w:val="Griglia chiara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Grigliachiara-Colore11">
    <w:name w:val="Griglia chiara - Colore 1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Sfondomedio11">
    <w:name w:val="Sfondo medio 1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fondomedio1-Colore11">
    <w:name w:val="Sfondo medio 1 - Colore 1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fondomedio21">
    <w:name w:val="Sfondo medio 2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fondomedio2-Colore11">
    <w:name w:val="Sfondo medio 2 - Colore 1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Elencomedio11">
    <w:name w:val="Elenco medio 1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Elencomedio1-Colore11">
    <w:name w:val="Elenco medio 1 - Colore 1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Elencomedio21">
    <w:name w:val="Elenco medio 2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Grigliamedia11">
    <w:name w:val="Griglia media 1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Grigliamedia21">
    <w:name w:val="Griglia media 2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Grigliamedia31">
    <w:name w:val="Griglia media 3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Elencoscuro1">
    <w:name w:val="Elenco scuro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Sfondoacolori1">
    <w:name w:val="Sfondo a colori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Elencoacolori1">
    <w:name w:val="Elenco a colori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gliaacolori1">
    <w:name w:val="Griglia a colori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A035F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A81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5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51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foamic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oncorso@infoamica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oAggFLEQW1LZAZfL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99BBE2E-767A-47C6-944B-7A3B794D7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2441</Words>
  <Characters>13917</Characters>
  <Application>Microsoft Office Word</Application>
  <DocSecurity>0</DocSecurity>
  <Lines>115</Lines>
  <Paragraphs>32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16326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4</cp:revision>
  <cp:lastPrinted>2026-08-27T07:21:00Z</cp:lastPrinted>
  <dcterms:created xsi:type="dcterms:W3CDTF">2026-08-27T07:20:00Z</dcterms:created>
  <dcterms:modified xsi:type="dcterms:W3CDTF">2026-08-27T07:21:00Z</dcterms:modified>
</cp:coreProperties>
</file>